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4775" w:rsidRPr="001C5768" w:rsidP="00FB0D8E">
      <w:pPr>
        <w:ind w:left="-284" w:right="140" w:firstLine="426"/>
        <w:jc w:val="right"/>
        <w:rPr>
          <w:sz w:val="28"/>
          <w:szCs w:val="28"/>
        </w:rPr>
      </w:pPr>
      <w:r w:rsidRPr="001C5768">
        <w:rPr>
          <w:sz w:val="28"/>
          <w:szCs w:val="28"/>
        </w:rPr>
        <w:t>Дело №</w:t>
      </w:r>
      <w:r w:rsidRPr="001C5768" w:rsidR="002C0782">
        <w:rPr>
          <w:sz w:val="28"/>
          <w:szCs w:val="28"/>
        </w:rPr>
        <w:t xml:space="preserve"> </w:t>
      </w:r>
      <w:r w:rsidRPr="001C5768" w:rsidR="00B801B1">
        <w:rPr>
          <w:sz w:val="28"/>
          <w:szCs w:val="28"/>
        </w:rPr>
        <w:t>5-</w:t>
      </w:r>
      <w:r w:rsidRPr="001C5768" w:rsidR="000829A7">
        <w:rPr>
          <w:sz w:val="28"/>
          <w:szCs w:val="28"/>
        </w:rPr>
        <w:t>1036</w:t>
      </w:r>
      <w:r w:rsidRPr="001C5768" w:rsidR="00343575">
        <w:rPr>
          <w:sz w:val="28"/>
          <w:szCs w:val="28"/>
        </w:rPr>
        <w:t>-</w:t>
      </w:r>
      <w:r w:rsidRPr="001C5768">
        <w:rPr>
          <w:sz w:val="28"/>
          <w:szCs w:val="28"/>
        </w:rPr>
        <w:t>21</w:t>
      </w:r>
      <w:r w:rsidRPr="001C5768" w:rsidR="00C95A95">
        <w:rPr>
          <w:sz w:val="28"/>
          <w:szCs w:val="28"/>
        </w:rPr>
        <w:t>10</w:t>
      </w:r>
      <w:r w:rsidRPr="001C5768" w:rsidR="009B33E3">
        <w:rPr>
          <w:sz w:val="28"/>
          <w:szCs w:val="28"/>
        </w:rPr>
        <w:t>/</w:t>
      </w:r>
      <w:r w:rsidRPr="001C5768">
        <w:rPr>
          <w:sz w:val="28"/>
          <w:szCs w:val="28"/>
        </w:rPr>
        <w:t>20</w:t>
      </w:r>
      <w:r w:rsidRPr="001C5768" w:rsidR="00356F4F">
        <w:rPr>
          <w:sz w:val="28"/>
          <w:szCs w:val="28"/>
        </w:rPr>
        <w:t>2</w:t>
      </w:r>
      <w:r w:rsidRPr="001C5768" w:rsidR="00E70D88">
        <w:rPr>
          <w:sz w:val="28"/>
          <w:szCs w:val="28"/>
        </w:rPr>
        <w:t>6</w:t>
      </w:r>
    </w:p>
    <w:p w:rsidR="0040428A" w:rsidP="00FB0D8E">
      <w:pPr>
        <w:ind w:left="-284" w:right="140" w:firstLine="426"/>
        <w:jc w:val="right"/>
        <w:rPr>
          <w:sz w:val="28"/>
          <w:szCs w:val="28"/>
        </w:rPr>
      </w:pPr>
      <w:r w:rsidRPr="001C5768">
        <w:rPr>
          <w:sz w:val="28"/>
          <w:szCs w:val="28"/>
        </w:rPr>
        <w:t>86</w:t>
      </w:r>
      <w:r w:rsidRPr="001C5768">
        <w:rPr>
          <w:sz w:val="28"/>
          <w:szCs w:val="28"/>
          <w:lang w:val="en-US"/>
        </w:rPr>
        <w:t>MS</w:t>
      </w:r>
      <w:r w:rsidRPr="001C5768">
        <w:rPr>
          <w:sz w:val="28"/>
          <w:szCs w:val="28"/>
        </w:rPr>
        <w:t>00</w:t>
      </w:r>
      <w:r w:rsidRPr="001C5768" w:rsidR="00C95A95">
        <w:rPr>
          <w:sz w:val="28"/>
          <w:szCs w:val="28"/>
        </w:rPr>
        <w:t>50</w:t>
      </w:r>
      <w:r w:rsidRPr="001C5768">
        <w:rPr>
          <w:sz w:val="28"/>
          <w:szCs w:val="28"/>
        </w:rPr>
        <w:t>-01-202</w:t>
      </w:r>
      <w:r w:rsidRPr="001C5768" w:rsidR="00E70D88">
        <w:rPr>
          <w:sz w:val="28"/>
          <w:szCs w:val="28"/>
        </w:rPr>
        <w:t>6</w:t>
      </w:r>
      <w:r w:rsidRPr="001C5768">
        <w:rPr>
          <w:sz w:val="28"/>
          <w:szCs w:val="28"/>
        </w:rPr>
        <w:t>-</w:t>
      </w:r>
      <w:r w:rsidRPr="001C5768" w:rsidR="000829A7">
        <w:rPr>
          <w:sz w:val="28"/>
          <w:szCs w:val="28"/>
        </w:rPr>
        <w:t>004570-59</w:t>
      </w:r>
    </w:p>
    <w:p w:rsidR="001C5768" w:rsidRPr="001C5768" w:rsidP="00FB0D8E">
      <w:pPr>
        <w:ind w:left="-284" w:right="140" w:firstLine="426"/>
        <w:jc w:val="right"/>
        <w:rPr>
          <w:sz w:val="28"/>
          <w:szCs w:val="28"/>
        </w:rPr>
      </w:pPr>
    </w:p>
    <w:p w:rsidR="00BA4775" w:rsidRPr="001C5768" w:rsidP="00FB0D8E">
      <w:pPr>
        <w:pStyle w:val="Title"/>
        <w:ind w:left="-284" w:right="140" w:firstLine="426"/>
        <w:rPr>
          <w:bCs/>
          <w:szCs w:val="28"/>
        </w:rPr>
      </w:pPr>
      <w:r w:rsidRPr="001C5768">
        <w:rPr>
          <w:bCs/>
          <w:szCs w:val="28"/>
        </w:rPr>
        <w:t>ПОСТАНОВЛЕНИЕ</w:t>
      </w:r>
    </w:p>
    <w:p w:rsidR="00BA4775" w:rsidRPr="001C5768" w:rsidP="00FB0D8E">
      <w:pPr>
        <w:pStyle w:val="Title"/>
        <w:ind w:left="-284" w:right="140" w:firstLine="426"/>
        <w:rPr>
          <w:bCs/>
          <w:szCs w:val="28"/>
        </w:rPr>
      </w:pPr>
      <w:r w:rsidRPr="001C5768">
        <w:rPr>
          <w:bCs/>
          <w:szCs w:val="28"/>
        </w:rPr>
        <w:t>по делу об административном правонарушении</w:t>
      </w:r>
    </w:p>
    <w:p w:rsidR="003B59DF" w:rsidRPr="001C5768" w:rsidP="00FB0D8E">
      <w:pPr>
        <w:pStyle w:val="Title"/>
        <w:ind w:left="-284" w:right="140" w:firstLine="426"/>
        <w:rPr>
          <w:bCs/>
          <w:szCs w:val="28"/>
        </w:rPr>
      </w:pPr>
    </w:p>
    <w:p w:rsidR="007636C4" w:rsidRPr="001C5768" w:rsidP="001C5768">
      <w:pPr>
        <w:pStyle w:val="BodyTextIndent"/>
        <w:spacing w:after="0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город Нижневартовск</w:t>
      </w:r>
      <w:r>
        <w:rPr>
          <w:sz w:val="28"/>
          <w:szCs w:val="28"/>
        </w:rPr>
        <w:t xml:space="preserve">                                                           </w:t>
      </w:r>
      <w:r w:rsidRPr="001C5768">
        <w:rPr>
          <w:sz w:val="28"/>
          <w:szCs w:val="28"/>
        </w:rPr>
        <w:t>23 сентября</w:t>
      </w:r>
      <w:r w:rsidRPr="001C5768" w:rsidR="00444FE8">
        <w:rPr>
          <w:sz w:val="28"/>
          <w:szCs w:val="28"/>
        </w:rPr>
        <w:t xml:space="preserve"> </w:t>
      </w:r>
      <w:r w:rsidRPr="001C5768" w:rsidR="00E70D88">
        <w:rPr>
          <w:sz w:val="28"/>
          <w:szCs w:val="28"/>
        </w:rPr>
        <w:t xml:space="preserve">2026 </w:t>
      </w:r>
      <w:r w:rsidRPr="001C5768" w:rsidR="00BA4775">
        <w:rPr>
          <w:sz w:val="28"/>
          <w:szCs w:val="28"/>
        </w:rPr>
        <w:t>года</w:t>
      </w:r>
      <w:r w:rsidRPr="001C5768" w:rsidR="00F3358B">
        <w:rPr>
          <w:sz w:val="28"/>
          <w:szCs w:val="28"/>
        </w:rPr>
        <w:t xml:space="preserve">      </w:t>
      </w:r>
      <w:r w:rsidRPr="001C5768" w:rsidR="00BA4775">
        <w:rPr>
          <w:sz w:val="28"/>
          <w:szCs w:val="28"/>
        </w:rPr>
        <w:t xml:space="preserve">               </w:t>
      </w:r>
      <w:r w:rsidRPr="001C5768" w:rsidR="008D4C81">
        <w:rPr>
          <w:sz w:val="28"/>
          <w:szCs w:val="28"/>
        </w:rPr>
        <w:t xml:space="preserve"> </w:t>
      </w:r>
      <w:r w:rsidRPr="001C5768" w:rsidR="00F54ABD">
        <w:rPr>
          <w:sz w:val="28"/>
          <w:szCs w:val="28"/>
        </w:rPr>
        <w:t xml:space="preserve"> </w:t>
      </w:r>
      <w:r w:rsidRPr="001C5768" w:rsidR="00640963">
        <w:rPr>
          <w:sz w:val="28"/>
          <w:szCs w:val="28"/>
        </w:rPr>
        <w:t xml:space="preserve">  </w:t>
      </w:r>
      <w:r w:rsidRPr="001C5768" w:rsidR="00BE510F">
        <w:rPr>
          <w:sz w:val="28"/>
          <w:szCs w:val="28"/>
        </w:rPr>
        <w:tab/>
        <w:t xml:space="preserve">  </w:t>
      </w:r>
      <w:r w:rsidRPr="001C5768" w:rsidR="00640963">
        <w:rPr>
          <w:sz w:val="28"/>
          <w:szCs w:val="28"/>
        </w:rPr>
        <w:t xml:space="preserve"> </w:t>
      </w:r>
      <w:r w:rsidRPr="001C5768" w:rsidR="00DD40CD">
        <w:rPr>
          <w:sz w:val="28"/>
          <w:szCs w:val="28"/>
        </w:rPr>
        <w:t xml:space="preserve"> </w:t>
      </w:r>
      <w:r w:rsidRPr="001C5768" w:rsidR="00E45010">
        <w:rPr>
          <w:sz w:val="28"/>
          <w:szCs w:val="28"/>
        </w:rPr>
        <w:t xml:space="preserve">   </w:t>
      </w:r>
      <w:r w:rsidRPr="001C5768" w:rsidR="00810B18">
        <w:rPr>
          <w:sz w:val="28"/>
          <w:szCs w:val="28"/>
        </w:rPr>
        <w:t xml:space="preserve">    </w:t>
      </w:r>
      <w:r w:rsidRPr="001C5768" w:rsidR="000A275B">
        <w:rPr>
          <w:sz w:val="28"/>
          <w:szCs w:val="28"/>
        </w:rPr>
        <w:t xml:space="preserve">     </w:t>
      </w:r>
      <w:r w:rsidRPr="001C5768" w:rsidR="00810B18">
        <w:rPr>
          <w:sz w:val="28"/>
          <w:szCs w:val="28"/>
        </w:rPr>
        <w:t xml:space="preserve"> </w:t>
      </w:r>
      <w:r w:rsidRPr="001C5768" w:rsidR="00A43871">
        <w:rPr>
          <w:sz w:val="28"/>
          <w:szCs w:val="28"/>
        </w:rPr>
        <w:t xml:space="preserve"> </w:t>
      </w:r>
      <w:r w:rsidRPr="001C5768" w:rsidR="00810B18">
        <w:rPr>
          <w:sz w:val="28"/>
          <w:szCs w:val="28"/>
        </w:rPr>
        <w:t xml:space="preserve"> </w:t>
      </w:r>
      <w:r w:rsidRPr="001C5768" w:rsidR="003157FD">
        <w:rPr>
          <w:sz w:val="28"/>
          <w:szCs w:val="28"/>
        </w:rPr>
        <w:t xml:space="preserve"> </w:t>
      </w:r>
      <w:r w:rsidRPr="001C5768" w:rsidR="00D976C1">
        <w:rPr>
          <w:sz w:val="28"/>
          <w:szCs w:val="28"/>
        </w:rPr>
        <w:t xml:space="preserve"> </w:t>
      </w:r>
      <w:r w:rsidRPr="001C5768" w:rsidR="00DD13AE">
        <w:rPr>
          <w:sz w:val="28"/>
          <w:szCs w:val="28"/>
        </w:rPr>
        <w:t xml:space="preserve">       </w:t>
      </w:r>
      <w:r w:rsidRPr="001C5768" w:rsidR="00E71B6E">
        <w:rPr>
          <w:sz w:val="28"/>
          <w:szCs w:val="28"/>
        </w:rPr>
        <w:t xml:space="preserve"> </w:t>
      </w:r>
      <w:r w:rsidRPr="001C5768" w:rsidR="00DD13AE">
        <w:rPr>
          <w:sz w:val="28"/>
          <w:szCs w:val="28"/>
        </w:rPr>
        <w:t xml:space="preserve"> </w:t>
      </w:r>
      <w:r w:rsidRPr="001C5768" w:rsidR="00F3358B">
        <w:rPr>
          <w:sz w:val="28"/>
          <w:szCs w:val="28"/>
        </w:rPr>
        <w:t xml:space="preserve">         </w:t>
      </w:r>
      <w:r w:rsidRPr="001C5768" w:rsidR="00B560BB">
        <w:rPr>
          <w:sz w:val="28"/>
          <w:szCs w:val="28"/>
        </w:rPr>
        <w:t xml:space="preserve">         </w:t>
      </w:r>
      <w:r w:rsidRPr="001C5768" w:rsidR="00BF5B51">
        <w:rPr>
          <w:sz w:val="28"/>
          <w:szCs w:val="28"/>
        </w:rPr>
        <w:t xml:space="preserve">   </w:t>
      </w:r>
      <w:r w:rsidRPr="001C5768" w:rsidR="00B560BB">
        <w:rPr>
          <w:sz w:val="28"/>
          <w:szCs w:val="28"/>
        </w:rPr>
        <w:t xml:space="preserve"> </w:t>
      </w:r>
      <w:r w:rsidRPr="001C5768" w:rsidR="00DF30CB">
        <w:rPr>
          <w:sz w:val="28"/>
          <w:szCs w:val="28"/>
        </w:rPr>
        <w:t xml:space="preserve"> </w:t>
      </w:r>
      <w:r w:rsidRPr="001C5768" w:rsidR="00F3358B">
        <w:rPr>
          <w:sz w:val="28"/>
          <w:szCs w:val="28"/>
        </w:rPr>
        <w:t xml:space="preserve"> </w:t>
      </w:r>
    </w:p>
    <w:p w:rsidR="007A5F53" w:rsidRPr="001C5768" w:rsidP="007636C4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М</w:t>
      </w:r>
      <w:r w:rsidRPr="001C5768" w:rsidR="00BA4775">
        <w:rPr>
          <w:sz w:val="28"/>
          <w:szCs w:val="28"/>
        </w:rPr>
        <w:t xml:space="preserve">ировой судья судебного участка № </w:t>
      </w:r>
      <w:r w:rsidRPr="001C5768" w:rsidR="007636C4">
        <w:rPr>
          <w:sz w:val="28"/>
          <w:szCs w:val="28"/>
        </w:rPr>
        <w:t>5</w:t>
      </w:r>
      <w:r w:rsidRPr="001C5768" w:rsidR="00BA4775">
        <w:rPr>
          <w:sz w:val="28"/>
          <w:szCs w:val="28"/>
        </w:rPr>
        <w:t xml:space="preserve"> </w:t>
      </w:r>
      <w:r w:rsidRPr="001C5768" w:rsidR="003E2507">
        <w:rPr>
          <w:sz w:val="28"/>
          <w:szCs w:val="28"/>
        </w:rPr>
        <w:t xml:space="preserve">Нижневартовского судебного района </w:t>
      </w:r>
      <w:r w:rsidRPr="001C5768" w:rsidR="00BA4775">
        <w:rPr>
          <w:sz w:val="28"/>
          <w:szCs w:val="28"/>
        </w:rPr>
        <w:t xml:space="preserve">города окружного значения Нижневартовска Ханты-Мансийского автономного округа – Югры </w:t>
      </w:r>
      <w:r w:rsidRPr="001C5768" w:rsidR="007636C4">
        <w:rPr>
          <w:sz w:val="28"/>
          <w:szCs w:val="28"/>
        </w:rPr>
        <w:t>Т.А. Лаптева</w:t>
      </w:r>
      <w:r w:rsidRPr="001C5768" w:rsidR="00BA4775">
        <w:rPr>
          <w:sz w:val="28"/>
          <w:szCs w:val="28"/>
        </w:rPr>
        <w:t>,</w:t>
      </w:r>
      <w:r w:rsidRPr="001C5768" w:rsidR="007636C4">
        <w:rPr>
          <w:sz w:val="28"/>
          <w:szCs w:val="28"/>
        </w:rPr>
        <w:t xml:space="preserve"> </w:t>
      </w:r>
      <w:r w:rsidRPr="001C5768" w:rsidR="007636C4">
        <w:rPr>
          <w:color w:val="000099"/>
          <w:sz w:val="28"/>
          <w:szCs w:val="28"/>
        </w:rPr>
        <w:t>исполняющий обязанности мирового судьи судебного участка № 10 Нижневартовского судебного района города окружного значения Нижневартовска Ханты-Мансийского автономного округа – Югры</w:t>
      </w:r>
      <w:r w:rsidRPr="001C5768" w:rsidR="007636C4">
        <w:rPr>
          <w:sz w:val="28"/>
          <w:szCs w:val="28"/>
        </w:rPr>
        <w:t>,</w:t>
      </w:r>
      <w:r w:rsidRPr="001C5768" w:rsidR="00BA4775">
        <w:rPr>
          <w:sz w:val="28"/>
          <w:szCs w:val="28"/>
        </w:rPr>
        <w:t xml:space="preserve"> рассмотрев материалы по делу об административном правонарушении в отношении:</w:t>
      </w:r>
    </w:p>
    <w:p w:rsidR="00B53AB0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Нигородова Сергея Валерьевича</w:t>
      </w:r>
      <w:r w:rsidRPr="001C5768" w:rsidR="00567F81">
        <w:rPr>
          <w:sz w:val="28"/>
          <w:szCs w:val="28"/>
        </w:rPr>
        <w:t>,</w:t>
      </w:r>
      <w:r w:rsidRPr="001C5768" w:rsidR="00567F81">
        <w:rPr>
          <w:b/>
          <w:sz w:val="28"/>
          <w:szCs w:val="28"/>
        </w:rPr>
        <w:t xml:space="preserve"> </w:t>
      </w:r>
      <w:r w:rsidR="00564A6E">
        <w:rPr>
          <w:sz w:val="28"/>
          <w:szCs w:val="28"/>
        </w:rPr>
        <w:t>…..</w:t>
      </w:r>
      <w:r w:rsidRPr="001C5768" w:rsidR="007636C4">
        <w:rPr>
          <w:sz w:val="28"/>
          <w:szCs w:val="28"/>
        </w:rPr>
        <w:t xml:space="preserve"> года рождения,</w:t>
      </w:r>
      <w:r w:rsidRPr="001C5768" w:rsidR="00242C18">
        <w:rPr>
          <w:sz w:val="28"/>
          <w:szCs w:val="28"/>
        </w:rPr>
        <w:t xml:space="preserve"> </w:t>
      </w:r>
      <w:r w:rsidRPr="001C5768" w:rsidR="007636C4">
        <w:rPr>
          <w:sz w:val="28"/>
          <w:szCs w:val="28"/>
        </w:rPr>
        <w:t>уроженца</w:t>
      </w:r>
      <w:r w:rsidRPr="001C5768" w:rsidR="00784C57">
        <w:rPr>
          <w:sz w:val="28"/>
          <w:szCs w:val="28"/>
        </w:rPr>
        <w:t xml:space="preserve"> </w:t>
      </w:r>
      <w:r w:rsidR="00564A6E">
        <w:rPr>
          <w:sz w:val="28"/>
          <w:szCs w:val="28"/>
        </w:rPr>
        <w:t>……</w:t>
      </w:r>
      <w:r w:rsidRPr="001C5768" w:rsidR="00A707C2">
        <w:rPr>
          <w:sz w:val="28"/>
          <w:szCs w:val="28"/>
        </w:rPr>
        <w:t>,</w:t>
      </w:r>
      <w:r w:rsidRPr="001C5768" w:rsidR="00242C18">
        <w:rPr>
          <w:sz w:val="28"/>
          <w:szCs w:val="28"/>
        </w:rPr>
        <w:t xml:space="preserve"> </w:t>
      </w:r>
      <w:r w:rsidRPr="001C5768" w:rsidR="00E70D88">
        <w:rPr>
          <w:sz w:val="28"/>
          <w:szCs w:val="28"/>
        </w:rPr>
        <w:t xml:space="preserve">зарегистрированного </w:t>
      </w:r>
      <w:r w:rsidRPr="001C5768">
        <w:rPr>
          <w:sz w:val="28"/>
          <w:szCs w:val="28"/>
        </w:rPr>
        <w:t xml:space="preserve">и проживающего </w:t>
      </w:r>
      <w:r w:rsidRPr="001C5768" w:rsidR="00E70D88">
        <w:rPr>
          <w:sz w:val="28"/>
          <w:szCs w:val="28"/>
        </w:rPr>
        <w:t>по адресу</w:t>
      </w:r>
      <w:r w:rsidRPr="001C5768" w:rsidR="008873F6">
        <w:rPr>
          <w:sz w:val="28"/>
          <w:szCs w:val="28"/>
        </w:rPr>
        <w:t>:</w:t>
      </w:r>
      <w:r w:rsidRPr="001C5768" w:rsidR="00B801B1">
        <w:rPr>
          <w:sz w:val="28"/>
          <w:szCs w:val="28"/>
        </w:rPr>
        <w:t xml:space="preserve"> </w:t>
      </w:r>
      <w:r w:rsidR="00564A6E">
        <w:rPr>
          <w:sz w:val="28"/>
          <w:szCs w:val="28"/>
        </w:rPr>
        <w:t>………</w:t>
      </w:r>
      <w:r w:rsidRPr="001C5768" w:rsidR="00EA7E00">
        <w:rPr>
          <w:sz w:val="28"/>
          <w:szCs w:val="28"/>
        </w:rPr>
        <w:t>,</w:t>
      </w:r>
      <w:r w:rsidRPr="001C5768" w:rsidR="00444FE8">
        <w:rPr>
          <w:sz w:val="28"/>
          <w:szCs w:val="28"/>
        </w:rPr>
        <w:t xml:space="preserve"> </w:t>
      </w:r>
      <w:r w:rsidRPr="001C5768" w:rsidR="00BF5B51">
        <w:rPr>
          <w:sz w:val="28"/>
          <w:szCs w:val="28"/>
        </w:rPr>
        <w:t xml:space="preserve">паспорт: </w:t>
      </w:r>
      <w:r w:rsidR="00564A6E">
        <w:rPr>
          <w:sz w:val="28"/>
          <w:szCs w:val="28"/>
        </w:rPr>
        <w:t>….</w:t>
      </w:r>
    </w:p>
    <w:p w:rsidR="00B53AB0" w:rsidRPr="001C5768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в совершении административного правонарушения, предусмотренного ч. 1 ст. 12.26 Кодекса РФ об административных правонарушениях,    </w:t>
      </w:r>
    </w:p>
    <w:p w:rsidR="00333B39" w:rsidRPr="001C5768" w:rsidP="00FB0D8E">
      <w:pPr>
        <w:pStyle w:val="BodyTextIndent"/>
        <w:tabs>
          <w:tab w:val="left" w:pos="540"/>
        </w:tabs>
        <w:spacing w:after="0"/>
        <w:ind w:left="-284" w:right="140" w:firstLine="426"/>
        <w:jc w:val="both"/>
        <w:rPr>
          <w:sz w:val="28"/>
          <w:szCs w:val="28"/>
        </w:rPr>
      </w:pPr>
    </w:p>
    <w:p w:rsidR="00BA4775" w:rsidRPr="001C5768" w:rsidP="00FB0D8E">
      <w:pPr>
        <w:pStyle w:val="BodyTextIndent"/>
        <w:spacing w:after="0"/>
        <w:ind w:left="-284" w:right="140" w:firstLine="426"/>
        <w:jc w:val="center"/>
        <w:rPr>
          <w:bCs/>
          <w:sz w:val="28"/>
          <w:szCs w:val="28"/>
        </w:rPr>
      </w:pPr>
      <w:r w:rsidRPr="001C5768">
        <w:rPr>
          <w:bCs/>
          <w:sz w:val="28"/>
          <w:szCs w:val="28"/>
        </w:rPr>
        <w:t>УСТАНОВИЛ:</w:t>
      </w:r>
    </w:p>
    <w:p w:rsidR="00CE2A0E" w:rsidRPr="001C5768" w:rsidP="00FB0D8E">
      <w:pPr>
        <w:pStyle w:val="BodyTextIndent"/>
        <w:spacing w:after="0"/>
        <w:ind w:left="-284" w:right="140" w:firstLine="426"/>
        <w:jc w:val="center"/>
        <w:rPr>
          <w:bCs/>
          <w:sz w:val="28"/>
          <w:szCs w:val="28"/>
        </w:rPr>
      </w:pPr>
    </w:p>
    <w:p w:rsidR="004F0902" w:rsidRPr="001C5768" w:rsidP="00FB0D8E">
      <w:pPr>
        <w:pStyle w:val="BodyText"/>
        <w:tabs>
          <w:tab w:val="left" w:pos="9356"/>
        </w:tabs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Нигородов С.В</w:t>
      </w:r>
      <w:r w:rsidRPr="001C5768" w:rsidR="00B801B1">
        <w:rPr>
          <w:sz w:val="28"/>
          <w:szCs w:val="28"/>
        </w:rPr>
        <w:t>.</w:t>
      </w:r>
      <w:r w:rsidRPr="001C5768" w:rsidR="00227872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1</w:t>
      </w:r>
      <w:r w:rsidRPr="001C5768">
        <w:rPr>
          <w:sz w:val="28"/>
          <w:szCs w:val="28"/>
        </w:rPr>
        <w:t>3</w:t>
      </w:r>
      <w:r w:rsidRPr="001C5768" w:rsidR="007636C4">
        <w:rPr>
          <w:sz w:val="28"/>
          <w:szCs w:val="28"/>
        </w:rPr>
        <w:t>.08.2026</w:t>
      </w:r>
      <w:r w:rsidRPr="001C5768">
        <w:rPr>
          <w:sz w:val="28"/>
          <w:szCs w:val="28"/>
        </w:rPr>
        <w:t xml:space="preserve"> в 21 час</w:t>
      </w:r>
      <w:r w:rsidRPr="001C5768" w:rsidR="007636C4">
        <w:rPr>
          <w:sz w:val="28"/>
          <w:szCs w:val="28"/>
        </w:rPr>
        <w:t>.</w:t>
      </w:r>
      <w:r w:rsidRPr="001C5768">
        <w:rPr>
          <w:sz w:val="28"/>
          <w:szCs w:val="28"/>
        </w:rPr>
        <w:t xml:space="preserve"> 55 мин</w:t>
      </w:r>
      <w:r w:rsidRPr="001C5768" w:rsidR="007636C4">
        <w:rPr>
          <w:sz w:val="28"/>
          <w:szCs w:val="28"/>
        </w:rPr>
        <w:t>.</w:t>
      </w:r>
      <w:r w:rsidRPr="001C5768">
        <w:rPr>
          <w:sz w:val="28"/>
          <w:szCs w:val="28"/>
        </w:rPr>
        <w:t xml:space="preserve"> при управлении </w:t>
      </w:r>
      <w:r w:rsidR="001C5768">
        <w:rPr>
          <w:color w:val="000000"/>
          <w:sz w:val="28"/>
          <w:szCs w:val="28"/>
        </w:rPr>
        <w:t xml:space="preserve">транспортным средством </w:t>
      </w:r>
      <w:r w:rsidRPr="001C5768">
        <w:rPr>
          <w:color w:val="000000"/>
          <w:sz w:val="28"/>
          <w:szCs w:val="28"/>
        </w:rPr>
        <w:t>«</w:t>
      </w:r>
      <w:r w:rsidRPr="001C5768" w:rsidR="001D6D0B">
        <w:rPr>
          <w:color w:val="000000"/>
          <w:sz w:val="28"/>
          <w:szCs w:val="28"/>
        </w:rPr>
        <w:t>Лифан 215800</w:t>
      </w:r>
      <w:r w:rsidRPr="001C5768" w:rsidR="001472B9">
        <w:rPr>
          <w:color w:val="000000"/>
          <w:sz w:val="28"/>
          <w:szCs w:val="28"/>
        </w:rPr>
        <w:t>»</w:t>
      </w:r>
      <w:r w:rsidRPr="001C5768">
        <w:rPr>
          <w:color w:val="000000"/>
          <w:sz w:val="28"/>
          <w:szCs w:val="28"/>
        </w:rPr>
        <w:t xml:space="preserve"> госномер</w:t>
      </w:r>
      <w:r w:rsidRPr="001C5768" w:rsidR="00B801B1">
        <w:rPr>
          <w:color w:val="000000"/>
          <w:sz w:val="28"/>
          <w:szCs w:val="28"/>
        </w:rPr>
        <w:t xml:space="preserve"> </w:t>
      </w:r>
      <w:r w:rsidR="00564A6E">
        <w:rPr>
          <w:color w:val="000000"/>
          <w:sz w:val="28"/>
          <w:szCs w:val="28"/>
        </w:rPr>
        <w:t>…..</w:t>
      </w:r>
      <w:r w:rsidRPr="001C5768">
        <w:rPr>
          <w:color w:val="000000"/>
          <w:sz w:val="28"/>
          <w:szCs w:val="28"/>
        </w:rPr>
        <w:t xml:space="preserve">, </w:t>
      </w:r>
      <w:r w:rsidRPr="001C5768" w:rsidR="00E80633">
        <w:rPr>
          <w:sz w:val="28"/>
          <w:szCs w:val="28"/>
        </w:rPr>
        <w:t>находясь по адресу дом № 39</w:t>
      </w:r>
      <w:r w:rsidRPr="001C5768">
        <w:rPr>
          <w:sz w:val="28"/>
          <w:szCs w:val="28"/>
        </w:rPr>
        <w:t>В по ул. Интернациональная в г. Нижневартовске, в нарушение п.2.3.2 Правил дорожного движения РФ, не выполнил законное требование сотрудников полиции о прохождении медицинского освидетельствования на состояние опьянения, с</w:t>
      </w:r>
      <w:r w:rsidRPr="001C5768">
        <w:rPr>
          <w:sz w:val="28"/>
          <w:szCs w:val="28"/>
        </w:rPr>
        <w:t xml:space="preserve"> признаками опьянения:</w:t>
      </w:r>
      <w:r w:rsidRPr="001C5768" w:rsidR="00444FE8">
        <w:rPr>
          <w:sz w:val="28"/>
          <w:szCs w:val="28"/>
        </w:rPr>
        <w:t xml:space="preserve"> </w:t>
      </w:r>
      <w:r w:rsidRPr="001C5768" w:rsidR="00B801B1">
        <w:rPr>
          <w:sz w:val="28"/>
          <w:szCs w:val="28"/>
        </w:rPr>
        <w:t>поведение</w:t>
      </w:r>
      <w:r w:rsidRPr="001C5768" w:rsidR="00E80633">
        <w:rPr>
          <w:sz w:val="28"/>
          <w:szCs w:val="28"/>
        </w:rPr>
        <w:t>,</w:t>
      </w:r>
      <w:r w:rsidRPr="001C5768" w:rsidR="00B801B1">
        <w:rPr>
          <w:sz w:val="28"/>
          <w:szCs w:val="28"/>
        </w:rPr>
        <w:t xml:space="preserve"> не соответствующее обстановке</w:t>
      </w:r>
      <w:r w:rsidRPr="001C5768" w:rsidR="001D6D0B">
        <w:rPr>
          <w:sz w:val="28"/>
          <w:szCs w:val="28"/>
        </w:rPr>
        <w:t>, нарушение речи</w:t>
      </w:r>
      <w:r w:rsidRPr="001C5768">
        <w:rPr>
          <w:sz w:val="28"/>
          <w:szCs w:val="28"/>
        </w:rPr>
        <w:t>.</w:t>
      </w:r>
    </w:p>
    <w:p w:rsidR="001C5768" w:rsidP="001C5768">
      <w:pPr>
        <w:widowControl w:val="0"/>
        <w:shd w:val="clear" w:color="auto" w:fill="FFFFFF"/>
        <w:tabs>
          <w:tab w:val="left" w:pos="3960"/>
        </w:tabs>
        <w:autoSpaceDE w:val="0"/>
        <w:autoSpaceDN w:val="0"/>
        <w:adjustRightInd w:val="0"/>
        <w:ind w:left="-284" w:right="29" w:firstLine="56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рассмотрение</w:t>
      </w:r>
      <w:r w:rsidRPr="00DB3CA3">
        <w:rPr>
          <w:sz w:val="28"/>
          <w:szCs w:val="28"/>
        </w:rPr>
        <w:t xml:space="preserve"> дела об административном правонарушении </w:t>
      </w:r>
      <w:r w:rsidRPr="001C5768">
        <w:rPr>
          <w:sz w:val="28"/>
          <w:szCs w:val="28"/>
        </w:rPr>
        <w:t>Нигородов С.В</w:t>
      </w:r>
      <w:r>
        <w:rPr>
          <w:sz w:val="28"/>
          <w:szCs w:val="28"/>
        </w:rPr>
        <w:t>.</w:t>
      </w:r>
      <w:r>
        <w:rPr>
          <w:rFonts w:eastAsia="MS Mincho"/>
          <w:color w:val="000099"/>
          <w:sz w:val="28"/>
          <w:szCs w:val="28"/>
        </w:rPr>
        <w:t xml:space="preserve"> </w:t>
      </w:r>
      <w:r>
        <w:rPr>
          <w:bCs/>
          <w:sz w:val="28"/>
          <w:szCs w:val="28"/>
        </w:rPr>
        <w:t>не явился</w:t>
      </w:r>
      <w:r w:rsidRPr="00D9586D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уведомлен электронной судебной повесткой. </w:t>
      </w:r>
    </w:p>
    <w:p w:rsidR="00C95A95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Мировой судья, изучив материалы дела</w:t>
      </w:r>
      <w:r w:rsidR="001C5768">
        <w:rPr>
          <w:sz w:val="28"/>
          <w:szCs w:val="28"/>
        </w:rPr>
        <w:t>,</w:t>
      </w:r>
      <w:r w:rsidRPr="001C5768">
        <w:rPr>
          <w:sz w:val="28"/>
          <w:szCs w:val="28"/>
        </w:rPr>
        <w:t xml:space="preserve"> приходит к следующему.  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Согласно </w:t>
      </w:r>
      <w:hyperlink r:id="rId4" w:history="1"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ч. 1 ст. 12.26</w:t>
        </w:r>
      </w:hyperlink>
      <w:r w:rsidRPr="001C5768">
        <w:rPr>
          <w:sz w:val="28"/>
          <w:szCs w:val="28"/>
        </w:rPr>
        <w:t xml:space="preserve"> КоАП РФ административным правонарушением признается невыполнение водителем законного требования сотрудника полиции о прохождении медицинского освидетельствования н</w:t>
      </w:r>
      <w:r w:rsidRPr="001C5768">
        <w:rPr>
          <w:sz w:val="28"/>
          <w:szCs w:val="28"/>
        </w:rPr>
        <w:t>а состояние опьянения.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Водитель транспортного средства обязан по 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</w:t>
      </w:r>
      <w:r w:rsidRPr="001C5768">
        <w:rPr>
          <w:sz w:val="28"/>
          <w:szCs w:val="28"/>
        </w:rPr>
        <w:t>вание на состояние алкогольного опьянения и медицинское освидетельствование на состояние опьянения (</w:t>
      </w:r>
      <w:hyperlink r:id="rId5" w:history="1"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п. 2.3.2</w:t>
        </w:r>
      </w:hyperlink>
      <w:r w:rsidRPr="001C5768">
        <w:rPr>
          <w:sz w:val="28"/>
          <w:szCs w:val="28"/>
        </w:rPr>
        <w:t xml:space="preserve"> Правил дорожного движения Российской Федерации, утвержденных </w:t>
      </w:r>
      <w:hyperlink r:id="rId6" w:history="1"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Постано</w:t>
        </w:r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влением</w:t>
        </w:r>
      </w:hyperlink>
      <w:r w:rsidRPr="001C5768">
        <w:rPr>
          <w:sz w:val="28"/>
          <w:szCs w:val="28"/>
        </w:rPr>
        <w:t xml:space="preserve">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 г"/>
        </w:smartTagPr>
        <w:r w:rsidRPr="001C5768">
          <w:rPr>
            <w:sz w:val="28"/>
            <w:szCs w:val="28"/>
          </w:rPr>
          <w:t>1993 г</w:t>
        </w:r>
      </w:smartTag>
      <w:r w:rsidRPr="001C5768">
        <w:rPr>
          <w:sz w:val="28"/>
          <w:szCs w:val="28"/>
        </w:rPr>
        <w:t>. N 1090).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В силу </w:t>
      </w:r>
      <w:hyperlink r:id="rId7" w:history="1"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части 1.1 статьи 27.12</w:t>
        </w:r>
      </w:hyperlink>
      <w:r w:rsidRPr="001C5768">
        <w:rPr>
          <w:sz w:val="28"/>
          <w:szCs w:val="28"/>
        </w:rPr>
        <w:t xml:space="preserve"> Кодекса Российской Федерации об административных правонарушениях лицо, которое управляет транспортным средс</w:t>
      </w:r>
      <w:r w:rsidRPr="001C5768">
        <w:rPr>
          <w:sz w:val="28"/>
          <w:szCs w:val="28"/>
        </w:rPr>
        <w:t xml:space="preserve">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данной статьи. При отказе от </w:t>
      </w:r>
      <w:r w:rsidRPr="001C5768">
        <w:rPr>
          <w:sz w:val="28"/>
          <w:szCs w:val="28"/>
        </w:rPr>
        <w:t>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</w:t>
      </w:r>
      <w:r w:rsidRPr="001C5768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>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Согласно </w:t>
      </w:r>
      <w:hyperlink r:id="rId8" w:history="1">
        <w:r w:rsidRPr="001C5768">
          <w:rPr>
            <w:rStyle w:val="a2"/>
            <w:b w:val="0"/>
            <w:bCs w:val="0"/>
            <w:color w:val="auto"/>
            <w:sz w:val="28"/>
            <w:szCs w:val="28"/>
          </w:rPr>
          <w:t>части 6 статьи 27.12</w:t>
        </w:r>
      </w:hyperlink>
      <w:r w:rsidRPr="001C5768">
        <w:rPr>
          <w:sz w:val="28"/>
          <w:szCs w:val="28"/>
        </w:rPr>
        <w:t xml:space="preserve"> Кодекса Российской Федерации об</w:t>
      </w:r>
      <w:r w:rsidRPr="001C5768">
        <w:rPr>
          <w:sz w:val="28"/>
          <w:szCs w:val="28"/>
        </w:rPr>
        <w:t xml:space="preserve">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</w:t>
      </w:r>
      <w:r w:rsidRPr="001C5768">
        <w:rPr>
          <w:sz w:val="28"/>
          <w:szCs w:val="28"/>
        </w:rPr>
        <w:t>Федерации.</w:t>
      </w:r>
    </w:p>
    <w:p w:rsidR="00241E51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Постановлением Правительства Российской Федерации от 21.10.2022 г.  № 1882 утверждены Правила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</w:t>
      </w:r>
      <w:r w:rsidRPr="001C5768">
        <w:rPr>
          <w:sz w:val="28"/>
          <w:szCs w:val="28"/>
        </w:rPr>
        <w:t>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- Правила).</w:t>
      </w:r>
    </w:p>
    <w:p w:rsidR="00241E51" w:rsidRPr="001C5768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z w:val="28"/>
          <w:szCs w:val="28"/>
          <w:shd w:val="clear" w:color="auto" w:fill="FDFDFD"/>
        </w:rPr>
      </w:pPr>
      <w:r w:rsidRPr="001C5768">
        <w:rPr>
          <w:sz w:val="28"/>
          <w:szCs w:val="28"/>
        </w:rPr>
        <w:t xml:space="preserve">Пунктом 2 данных Правил установлено, что </w:t>
      </w:r>
      <w:r w:rsidRPr="001C5768">
        <w:rPr>
          <w:color w:val="111111"/>
          <w:sz w:val="28"/>
          <w:szCs w:val="28"/>
          <w:shd w:val="clear" w:color="auto" w:fill="FDFDFD"/>
        </w:rPr>
        <w:t>достаточными основаниями полаг</w:t>
      </w:r>
      <w:r w:rsidRPr="001C5768">
        <w:rPr>
          <w:color w:val="111111"/>
          <w:sz w:val="28"/>
          <w:szCs w:val="28"/>
          <w:shd w:val="clear" w:color="auto" w:fill="FDFDFD"/>
        </w:rPr>
        <w:t xml:space="preserve">ать, что лицо, которое управляет транспортным средством соответствующего вида находится в состоянии опьянения являются признаки:  запах алкоголя изо рта, и (или) неустойчивость позы, и (или) нарушение речи, и (или) резкое изменение окраски кожных покровов </w:t>
      </w:r>
      <w:r w:rsidRPr="001C5768">
        <w:rPr>
          <w:color w:val="111111"/>
          <w:sz w:val="28"/>
          <w:szCs w:val="28"/>
          <w:shd w:val="clear" w:color="auto" w:fill="FDFDFD"/>
        </w:rPr>
        <w:t>лица, и 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 12.24 Кодекса Российской Федерации об административных правонару</w:t>
      </w:r>
      <w:r w:rsidRPr="001C5768">
        <w:rPr>
          <w:color w:val="111111"/>
          <w:sz w:val="28"/>
          <w:szCs w:val="28"/>
          <w:shd w:val="clear" w:color="auto" w:fill="FDFDFD"/>
        </w:rPr>
        <w:t>шениях.</w:t>
      </w:r>
    </w:p>
    <w:p w:rsidR="00241E51" w:rsidRPr="001C5768" w:rsidP="00FB0D8E">
      <w:pPr>
        <w:pStyle w:val="BodyText"/>
        <w:tabs>
          <w:tab w:val="left" w:pos="9720"/>
        </w:tabs>
        <w:ind w:left="-284" w:right="140" w:firstLine="426"/>
        <w:rPr>
          <w:color w:val="111111"/>
          <w:sz w:val="28"/>
          <w:szCs w:val="28"/>
          <w:shd w:val="clear" w:color="auto" w:fill="FDFDFD"/>
        </w:rPr>
      </w:pPr>
      <w:r w:rsidRPr="001C5768">
        <w:rPr>
          <w:color w:val="111111"/>
          <w:sz w:val="28"/>
          <w:szCs w:val="28"/>
          <w:shd w:val="clear" w:color="auto" w:fill="FDFDFD"/>
        </w:rPr>
        <w:t xml:space="preserve">Согласно </w:t>
      </w:r>
      <w:r w:rsidRPr="001C5768" w:rsidR="00E70D88">
        <w:rPr>
          <w:color w:val="111111"/>
          <w:sz w:val="28"/>
          <w:szCs w:val="28"/>
          <w:shd w:val="clear" w:color="auto" w:fill="FDFDFD"/>
        </w:rPr>
        <w:t>материалам дела и видеофиксации</w:t>
      </w:r>
      <w:r w:rsidRPr="001C5768" w:rsidR="00E80633">
        <w:rPr>
          <w:color w:val="111111"/>
          <w:sz w:val="28"/>
          <w:szCs w:val="28"/>
          <w:shd w:val="clear" w:color="auto" w:fill="FDFDFD"/>
        </w:rPr>
        <w:t>,</w:t>
      </w:r>
      <w:r w:rsidRPr="001C5768" w:rsidR="00E70D88">
        <w:rPr>
          <w:color w:val="111111"/>
          <w:sz w:val="28"/>
          <w:szCs w:val="28"/>
          <w:shd w:val="clear" w:color="auto" w:fill="FDFDFD"/>
        </w:rPr>
        <w:t xml:space="preserve"> автомобиль </w:t>
      </w:r>
      <w:r w:rsidRPr="001C5768" w:rsidR="00C50064">
        <w:rPr>
          <w:color w:val="000000"/>
          <w:sz w:val="28"/>
          <w:szCs w:val="28"/>
        </w:rPr>
        <w:t>«</w:t>
      </w:r>
      <w:r w:rsidRPr="001C5768" w:rsidR="001D6D0B">
        <w:rPr>
          <w:color w:val="000000"/>
          <w:sz w:val="28"/>
          <w:szCs w:val="28"/>
        </w:rPr>
        <w:t>Лифан 215800</w:t>
      </w:r>
      <w:r w:rsidR="001C5768">
        <w:rPr>
          <w:color w:val="000000"/>
          <w:sz w:val="28"/>
          <w:szCs w:val="28"/>
        </w:rPr>
        <w:t xml:space="preserve">», </w:t>
      </w:r>
      <w:r w:rsidRPr="001C5768" w:rsidR="001D6D0B">
        <w:rPr>
          <w:color w:val="000000"/>
          <w:sz w:val="28"/>
          <w:szCs w:val="28"/>
        </w:rPr>
        <w:t xml:space="preserve">госномер </w:t>
      </w:r>
      <w:r w:rsidR="00564A6E">
        <w:rPr>
          <w:color w:val="000000"/>
          <w:sz w:val="28"/>
          <w:szCs w:val="28"/>
        </w:rPr>
        <w:t>….</w:t>
      </w:r>
      <w:r w:rsidRPr="001C5768" w:rsidR="00444FE8">
        <w:rPr>
          <w:color w:val="000000"/>
          <w:sz w:val="28"/>
          <w:szCs w:val="28"/>
        </w:rPr>
        <w:t xml:space="preserve"> </w:t>
      </w:r>
      <w:r w:rsidRPr="001C5768" w:rsidR="00E70D88">
        <w:rPr>
          <w:color w:val="111111"/>
          <w:sz w:val="28"/>
          <w:szCs w:val="28"/>
          <w:shd w:val="clear" w:color="auto" w:fill="FDFDFD"/>
        </w:rPr>
        <w:t xml:space="preserve">под управлением водителя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>.</w:t>
      </w:r>
      <w:r w:rsidRPr="001C5768" w:rsidR="00E70D88">
        <w:rPr>
          <w:color w:val="111111"/>
          <w:sz w:val="28"/>
          <w:szCs w:val="28"/>
          <w:shd w:val="clear" w:color="auto" w:fill="FDFDFD"/>
        </w:rPr>
        <w:t xml:space="preserve"> остановлен </w:t>
      </w:r>
      <w:r w:rsidRPr="001C5768" w:rsidR="001D6D0B">
        <w:rPr>
          <w:color w:val="111111"/>
          <w:sz w:val="28"/>
          <w:szCs w:val="28"/>
          <w:shd w:val="clear" w:color="auto" w:fill="FDFDFD"/>
        </w:rPr>
        <w:t>на 53 км автодороги Стрежевой-Нижневартовск</w:t>
      </w:r>
      <w:r w:rsidRPr="001C5768" w:rsidR="00E70D88">
        <w:rPr>
          <w:color w:val="111111"/>
          <w:sz w:val="28"/>
          <w:szCs w:val="28"/>
          <w:shd w:val="clear" w:color="auto" w:fill="FDFDFD"/>
        </w:rPr>
        <w:t>.</w:t>
      </w:r>
      <w:r w:rsidRPr="001C5768">
        <w:rPr>
          <w:color w:val="111111"/>
          <w:sz w:val="28"/>
          <w:szCs w:val="28"/>
          <w:shd w:val="clear" w:color="auto" w:fill="FDFDFD"/>
        </w:rPr>
        <w:t xml:space="preserve"> </w:t>
      </w:r>
    </w:p>
    <w:p w:rsidR="00783F6A" w:rsidRPr="001C5768" w:rsidP="00FB0D8E">
      <w:pPr>
        <w:pStyle w:val="BodyText"/>
        <w:tabs>
          <w:tab w:val="left" w:pos="9720"/>
        </w:tabs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Согласно протокол</w:t>
      </w:r>
      <w:r w:rsidR="001C5768">
        <w:rPr>
          <w:sz w:val="28"/>
          <w:szCs w:val="28"/>
        </w:rPr>
        <w:t>у</w:t>
      </w:r>
      <w:r w:rsidRPr="001C5768">
        <w:rPr>
          <w:sz w:val="28"/>
          <w:szCs w:val="28"/>
        </w:rPr>
        <w:t xml:space="preserve"> 86 </w:t>
      </w:r>
      <w:r w:rsidRPr="001C5768" w:rsidR="001D6D0B">
        <w:rPr>
          <w:sz w:val="28"/>
          <w:szCs w:val="28"/>
        </w:rPr>
        <w:t>ПК 002247</w:t>
      </w:r>
      <w:r w:rsidRPr="001C5768" w:rsidR="00444FE8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 xml:space="preserve">об отстранении от управления транспортным средством от </w:t>
      </w:r>
      <w:r w:rsidRPr="001C5768" w:rsidR="001D6D0B">
        <w:rPr>
          <w:sz w:val="28"/>
          <w:szCs w:val="28"/>
        </w:rPr>
        <w:t>13.08</w:t>
      </w:r>
      <w:r w:rsidRPr="001C5768" w:rsidR="00E80633">
        <w:rPr>
          <w:sz w:val="28"/>
          <w:szCs w:val="28"/>
        </w:rPr>
        <w:t>.2026</w:t>
      </w:r>
      <w:r w:rsidRPr="001C5768">
        <w:rPr>
          <w:sz w:val="28"/>
          <w:szCs w:val="28"/>
        </w:rPr>
        <w:t xml:space="preserve"> основанием для отстранения от управления и направления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 w:rsidR="004F0902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 xml:space="preserve">на </w:t>
      </w:r>
      <w:r w:rsidRPr="001C5768" w:rsidR="001472B9">
        <w:rPr>
          <w:sz w:val="28"/>
          <w:szCs w:val="28"/>
        </w:rPr>
        <w:t>о</w:t>
      </w:r>
      <w:r w:rsidRPr="001C5768">
        <w:rPr>
          <w:sz w:val="28"/>
          <w:szCs w:val="28"/>
        </w:rPr>
        <w:t>свидетельствование на состояние опьянения послужило наличие у него внешних признаков опьянения (</w:t>
      </w:r>
      <w:r w:rsidRPr="001C5768" w:rsidR="00E80633">
        <w:rPr>
          <w:sz w:val="28"/>
          <w:szCs w:val="28"/>
        </w:rPr>
        <w:t>поведение, не соответствующее обстановке</w:t>
      </w:r>
      <w:r w:rsidRPr="001C5768" w:rsidR="001D6D0B">
        <w:rPr>
          <w:sz w:val="28"/>
          <w:szCs w:val="28"/>
        </w:rPr>
        <w:t>, нарушение речи</w:t>
      </w:r>
      <w:r w:rsidRPr="001C5768">
        <w:rPr>
          <w:sz w:val="28"/>
          <w:szCs w:val="28"/>
        </w:rPr>
        <w:t xml:space="preserve">).  </w:t>
      </w:r>
    </w:p>
    <w:p w:rsidR="00783F6A" w:rsidRPr="001C5768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 xml:space="preserve">Актом освидетельствования на состояние алкогольного опьянения 86 ГП </w:t>
      </w:r>
      <w:r w:rsidRPr="001C5768" w:rsidR="001D6D0B">
        <w:rPr>
          <w:sz w:val="28"/>
          <w:szCs w:val="28"/>
        </w:rPr>
        <w:t>068486</w:t>
      </w:r>
      <w:r w:rsidRPr="001C5768" w:rsidR="00E80633">
        <w:rPr>
          <w:sz w:val="28"/>
          <w:szCs w:val="28"/>
        </w:rPr>
        <w:t xml:space="preserve"> от </w:t>
      </w:r>
      <w:r w:rsidRPr="001C5768" w:rsidR="001D6D0B">
        <w:rPr>
          <w:sz w:val="28"/>
          <w:szCs w:val="28"/>
        </w:rPr>
        <w:t>13</w:t>
      </w:r>
      <w:r w:rsidRPr="001C5768" w:rsidR="00E80633">
        <w:rPr>
          <w:sz w:val="28"/>
          <w:szCs w:val="28"/>
        </w:rPr>
        <w:t>.08.2026</w:t>
      </w:r>
      <w:r w:rsidRPr="001C5768">
        <w:rPr>
          <w:sz w:val="28"/>
          <w:szCs w:val="28"/>
        </w:rPr>
        <w:t xml:space="preserve"> у</w:t>
      </w:r>
      <w:r w:rsidRPr="001C5768" w:rsidR="00784C57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 w:rsidR="000D1C3F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>при проведении освидетельствования на состояние алкогольного опьянения на месте с помощью прибора алко</w:t>
      </w:r>
      <w:r w:rsidRPr="001C5768" w:rsidR="000D1C3F">
        <w:rPr>
          <w:sz w:val="28"/>
          <w:szCs w:val="28"/>
        </w:rPr>
        <w:t>тектора «</w:t>
      </w:r>
      <w:r w:rsidRPr="001C5768" w:rsidR="001D6D0B">
        <w:rPr>
          <w:sz w:val="28"/>
          <w:szCs w:val="28"/>
          <w:lang w:val="en-US"/>
        </w:rPr>
        <w:t>Tigon</w:t>
      </w:r>
      <w:r w:rsidRPr="001C5768" w:rsidR="001D6D0B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  <w:lang w:val="en-US"/>
        </w:rPr>
        <w:t>M</w:t>
      </w:r>
      <w:r w:rsidRPr="001C5768" w:rsidR="001D6D0B">
        <w:rPr>
          <w:sz w:val="28"/>
          <w:szCs w:val="28"/>
        </w:rPr>
        <w:t>-3003</w:t>
      </w:r>
      <w:r w:rsidRPr="001C5768" w:rsidR="00C50064">
        <w:rPr>
          <w:sz w:val="28"/>
          <w:szCs w:val="28"/>
        </w:rPr>
        <w:t>»</w:t>
      </w:r>
      <w:r w:rsidRPr="001C5768" w:rsidR="004F203D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 xml:space="preserve">(дата последней поверки прибора </w:t>
      </w:r>
      <w:r w:rsidRPr="001C5768" w:rsidR="001D6D0B">
        <w:rPr>
          <w:sz w:val="28"/>
          <w:szCs w:val="28"/>
        </w:rPr>
        <w:t>15.01.2026</w:t>
      </w:r>
      <w:r w:rsidRPr="001C5768">
        <w:rPr>
          <w:sz w:val="28"/>
          <w:szCs w:val="28"/>
        </w:rPr>
        <w:t>) состояние опьянения не было установлено, показания прибора составили 0,000 мг\л. С результатами</w:t>
      </w:r>
      <w:r w:rsidRPr="001C5768" w:rsidR="001472B9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Нигородов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 w:rsidR="004F203D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 xml:space="preserve">согласился, о чем лично указал в акте. </w:t>
      </w:r>
    </w:p>
    <w:p w:rsidR="00241E51" w:rsidRPr="001C5768" w:rsidP="00FB0D8E">
      <w:pPr>
        <w:pStyle w:val="BodyText"/>
        <w:tabs>
          <w:tab w:val="left" w:pos="6480"/>
          <w:tab w:val="left" w:pos="9720"/>
        </w:tabs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В соответствии с п.8 "Правил освидете</w:t>
      </w:r>
      <w:r w:rsidRPr="001C5768">
        <w:rPr>
          <w:sz w:val="28"/>
          <w:szCs w:val="28"/>
        </w:rPr>
        <w:t>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</w:t>
      </w:r>
      <w:r w:rsidRPr="001C5768">
        <w:rPr>
          <w:sz w:val="28"/>
          <w:szCs w:val="28"/>
        </w:rPr>
        <w:t xml:space="preserve"> на состояние опьянения и оформления его результатов", утвержденных Постановлением Правительства Российской Федерации от 21.10.2022 года № 1882, направлению на медицинское освидетельствование на состояние алкогольного опьянения подлежит водитель транспортн</w:t>
      </w:r>
      <w:r w:rsidRPr="001C5768">
        <w:rPr>
          <w:sz w:val="28"/>
          <w:szCs w:val="28"/>
        </w:rPr>
        <w:t>ого средства  при отказе от прохождения освидетельствования на состояние алкогольного опьянения, при несогласии с результатами освидетельствования на состояние алкогольного опьянения, при наличии достаточных оснований полагать, что водитель транспортного с</w:t>
      </w:r>
      <w:r w:rsidRPr="001C5768">
        <w:rPr>
          <w:sz w:val="28"/>
          <w:szCs w:val="28"/>
        </w:rPr>
        <w:t xml:space="preserve">редства находится в </w:t>
      </w:r>
      <w:r w:rsidRPr="001C5768">
        <w:rPr>
          <w:sz w:val="28"/>
          <w:szCs w:val="28"/>
        </w:rPr>
        <w:t>состоянии опьянения и отрицательном результате освидетельствования на состояние алкогольного опьянения.</w:t>
      </w:r>
    </w:p>
    <w:p w:rsidR="00783F6A" w:rsidRPr="001C5768" w:rsidP="00FB0D8E">
      <w:pPr>
        <w:pStyle w:val="BodyText"/>
        <w:tabs>
          <w:tab w:val="left" w:pos="9781"/>
        </w:tabs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Поскольку имелись достаточные основания полагать, что</w:t>
      </w:r>
      <w:r w:rsidRPr="001C5768" w:rsidR="00EA7E00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Нигородов С.В</w:t>
      </w:r>
      <w:r w:rsidRPr="001C5768" w:rsidR="004F203D">
        <w:rPr>
          <w:sz w:val="28"/>
          <w:szCs w:val="28"/>
        </w:rPr>
        <w:t>.</w:t>
      </w:r>
      <w:r w:rsidRPr="001C5768" w:rsidR="000D1C3F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>находится в состоянии опьянения при наличии признаков опьянения</w:t>
      </w:r>
      <w:r w:rsidRPr="001C5768">
        <w:rPr>
          <w:sz w:val="28"/>
          <w:szCs w:val="28"/>
        </w:rPr>
        <w:t xml:space="preserve"> и отрицательном результате освидетельствовании на состояние алкогольного обвинения, он был направлен для прохождения медицинского освидетельствования, которое пройти</w:t>
      </w:r>
      <w:r w:rsidRPr="001C5768" w:rsidR="001472B9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Нигородов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>.</w:t>
      </w:r>
      <w:r w:rsidRPr="001C5768" w:rsidR="000D1C3F">
        <w:rPr>
          <w:sz w:val="28"/>
          <w:szCs w:val="28"/>
        </w:rPr>
        <w:t xml:space="preserve"> </w:t>
      </w:r>
      <w:r w:rsidR="00DD7A3E">
        <w:rPr>
          <w:sz w:val="28"/>
          <w:szCs w:val="28"/>
        </w:rPr>
        <w:t>согласно протоколу</w:t>
      </w:r>
      <w:r w:rsidRPr="001C5768">
        <w:rPr>
          <w:sz w:val="28"/>
          <w:szCs w:val="28"/>
        </w:rPr>
        <w:t xml:space="preserve"> 86 </w:t>
      </w:r>
      <w:r w:rsidRPr="001C5768" w:rsidR="000D1C3F">
        <w:rPr>
          <w:sz w:val="28"/>
          <w:szCs w:val="28"/>
        </w:rPr>
        <w:t xml:space="preserve">НП </w:t>
      </w:r>
      <w:r w:rsidRPr="001C5768" w:rsidR="001D6D0B">
        <w:rPr>
          <w:sz w:val="28"/>
          <w:szCs w:val="28"/>
        </w:rPr>
        <w:t>043716</w:t>
      </w:r>
      <w:r w:rsidRPr="001C5768" w:rsidR="004C6C1F">
        <w:rPr>
          <w:sz w:val="28"/>
          <w:szCs w:val="28"/>
        </w:rPr>
        <w:t xml:space="preserve"> от </w:t>
      </w:r>
      <w:r w:rsidRPr="001C5768" w:rsidR="001D6D0B">
        <w:rPr>
          <w:sz w:val="28"/>
          <w:szCs w:val="28"/>
        </w:rPr>
        <w:t>13</w:t>
      </w:r>
      <w:r w:rsidRPr="001C5768" w:rsidR="004C6C1F">
        <w:rPr>
          <w:sz w:val="28"/>
          <w:szCs w:val="28"/>
        </w:rPr>
        <w:t>.08.2026</w:t>
      </w:r>
      <w:r w:rsidRPr="001C5768">
        <w:rPr>
          <w:sz w:val="28"/>
          <w:szCs w:val="28"/>
        </w:rPr>
        <w:t xml:space="preserve"> о направлении на медицинское</w:t>
      </w:r>
      <w:r w:rsidRPr="001C5768">
        <w:rPr>
          <w:sz w:val="28"/>
          <w:szCs w:val="28"/>
        </w:rPr>
        <w:t xml:space="preserve"> освидетельствование на состояние опьянения согласился. </w:t>
      </w:r>
    </w:p>
    <w:p w:rsidR="00783F6A" w:rsidRPr="001C5768" w:rsidP="00FB0D8E">
      <w:pPr>
        <w:pStyle w:val="BodyText"/>
        <w:tabs>
          <w:tab w:val="left" w:pos="9781"/>
        </w:tabs>
        <w:ind w:left="-284" w:right="140" w:firstLine="426"/>
        <w:rPr>
          <w:sz w:val="28"/>
          <w:szCs w:val="28"/>
        </w:rPr>
      </w:pPr>
      <w:r>
        <w:rPr>
          <w:sz w:val="28"/>
          <w:szCs w:val="28"/>
        </w:rPr>
        <w:t>Согласно акту</w:t>
      </w:r>
      <w:r w:rsidRPr="001C5768">
        <w:rPr>
          <w:sz w:val="28"/>
          <w:szCs w:val="28"/>
        </w:rPr>
        <w:t xml:space="preserve"> медицинского освидетельств</w:t>
      </w:r>
      <w:r>
        <w:rPr>
          <w:sz w:val="28"/>
          <w:szCs w:val="28"/>
        </w:rPr>
        <w:t>ования на состояние опьянения № </w:t>
      </w:r>
      <w:r w:rsidRPr="001C5768" w:rsidR="001D6D0B">
        <w:rPr>
          <w:sz w:val="28"/>
          <w:szCs w:val="28"/>
        </w:rPr>
        <w:t>824</w:t>
      </w:r>
      <w:r w:rsidRPr="001C5768" w:rsidR="004C6C1F">
        <w:rPr>
          <w:sz w:val="28"/>
          <w:szCs w:val="28"/>
        </w:rPr>
        <w:t xml:space="preserve"> от </w:t>
      </w:r>
      <w:r w:rsidRPr="001C5768" w:rsidR="001D6D0B">
        <w:rPr>
          <w:sz w:val="28"/>
          <w:szCs w:val="28"/>
        </w:rPr>
        <w:t>13</w:t>
      </w:r>
      <w:r w:rsidRPr="001C5768" w:rsidR="004C6C1F">
        <w:rPr>
          <w:sz w:val="28"/>
          <w:szCs w:val="28"/>
        </w:rPr>
        <w:t>.08.2026</w:t>
      </w:r>
      <w:r w:rsidRPr="001C5768">
        <w:rPr>
          <w:sz w:val="28"/>
          <w:szCs w:val="28"/>
        </w:rPr>
        <w:t xml:space="preserve"> от прохождения медицинского освидетельствования</w:t>
      </w:r>
      <w:r w:rsidRPr="001C5768" w:rsidR="00EA7E00">
        <w:rPr>
          <w:sz w:val="28"/>
          <w:szCs w:val="28"/>
        </w:rPr>
        <w:t xml:space="preserve"> </w:t>
      </w:r>
      <w:r w:rsidRPr="001C5768" w:rsidR="001D6D0B">
        <w:rPr>
          <w:sz w:val="28"/>
          <w:szCs w:val="28"/>
        </w:rPr>
        <w:t>Нигородов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>.</w:t>
      </w:r>
      <w:r w:rsidRPr="001C5768" w:rsidR="000D1C3F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 xml:space="preserve">отказался.  </w:t>
      </w:r>
    </w:p>
    <w:p w:rsidR="0098666B" w:rsidRPr="001C5768" w:rsidP="00FB0D8E">
      <w:pPr>
        <w:tabs>
          <w:tab w:val="left" w:pos="9781"/>
        </w:tabs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В соответствии с п 33, 34 Порядка</w:t>
      </w:r>
      <w:r w:rsidRPr="001C5768">
        <w:rPr>
          <w:sz w:val="28"/>
          <w:szCs w:val="28"/>
        </w:rPr>
        <w:t xml:space="preserve"> проведения медицинского освидетельствования… (утв.</w:t>
      </w:r>
      <w:r w:rsidRPr="001C5768">
        <w:rPr>
          <w:bCs/>
          <w:sz w:val="28"/>
          <w:szCs w:val="28"/>
        </w:rPr>
        <w:t xml:space="preserve"> </w:t>
      </w:r>
      <w:hyperlink w:anchor="sub_0" w:history="1">
        <w:r w:rsidRPr="001C5768">
          <w:rPr>
            <w:rStyle w:val="a2"/>
            <w:rFonts w:cs="Times New Roman CYR"/>
            <w:b w:val="0"/>
            <w:color w:val="auto"/>
            <w:sz w:val="28"/>
            <w:szCs w:val="28"/>
          </w:rPr>
          <w:t>приказ</w:t>
        </w:r>
      </w:hyperlink>
      <w:r w:rsidRPr="001C5768">
        <w:rPr>
          <w:rStyle w:val="a"/>
          <w:b w:val="0"/>
          <w:bCs w:val="0"/>
          <w:color w:val="auto"/>
          <w:sz w:val="28"/>
          <w:szCs w:val="28"/>
        </w:rPr>
        <w:t>ом Министерства здравоохранения Российской Федерации от 29 апреля 2025 г. N 262н</w:t>
      </w:r>
      <w:r w:rsidRPr="001C5768">
        <w:rPr>
          <w:b/>
          <w:sz w:val="28"/>
          <w:szCs w:val="28"/>
        </w:rPr>
        <w:t xml:space="preserve">) </w:t>
      </w:r>
      <w:r w:rsidRPr="001C5768">
        <w:rPr>
          <w:sz w:val="28"/>
          <w:szCs w:val="28"/>
        </w:rPr>
        <w:t>медицинское заключение "от медицинского освидетельствования отказался" выносится в случаях:</w:t>
      </w:r>
      <w:r w:rsidRPr="001C5768">
        <w:rPr>
          <w:sz w:val="28"/>
          <w:szCs w:val="28"/>
        </w:rPr>
        <w:t xml:space="preserve"> 1) отказа освидетельствуемого лица от проведения медицинского освидетельствования (до начала его проведения); 2) отказа освидетельствуемого лица от осмотра врачом-специалистом (фельдшером), предусмотренного </w:t>
      </w:r>
      <w:hyperlink w:anchor="sub_10031" w:history="1">
        <w:r w:rsidRPr="001C5768">
          <w:rPr>
            <w:rStyle w:val="a2"/>
            <w:rFonts w:cs="Times New Roman CYR"/>
            <w:b w:val="0"/>
            <w:color w:val="auto"/>
            <w:sz w:val="28"/>
            <w:szCs w:val="28"/>
          </w:rPr>
          <w:t>подпунктом 1 пункта</w:t>
        </w:r>
        <w:r w:rsidRPr="001C5768">
          <w:rPr>
            <w:rStyle w:val="a2"/>
            <w:rFonts w:cs="Times New Roman CYR"/>
            <w:b w:val="0"/>
            <w:color w:val="auto"/>
            <w:sz w:val="28"/>
            <w:szCs w:val="28"/>
          </w:rPr>
          <w:t> 3</w:t>
        </w:r>
      </w:hyperlink>
      <w:r w:rsidRPr="001C5768">
        <w:rPr>
          <w:sz w:val="28"/>
          <w:szCs w:val="28"/>
        </w:rPr>
        <w:t xml:space="preserve"> настоящего порядка; 3) отказа от любого мероприятия, предусмотренного </w:t>
      </w:r>
      <w:hyperlink w:anchor="sub_10032" w:history="1">
        <w:r w:rsidRPr="001C5768">
          <w:rPr>
            <w:rStyle w:val="a2"/>
            <w:rFonts w:cs="Times New Roman CYR"/>
            <w:b w:val="0"/>
            <w:color w:val="auto"/>
            <w:sz w:val="28"/>
            <w:szCs w:val="28"/>
          </w:rPr>
          <w:t>подпунктами 2 - 4 пункта 3</w:t>
        </w:r>
      </w:hyperlink>
      <w:r w:rsidRPr="001C5768">
        <w:rPr>
          <w:sz w:val="28"/>
          <w:szCs w:val="28"/>
        </w:rPr>
        <w:t xml:space="preserve"> настоящего порядка;  4) фальсификации выдоха; 5) фальсификации образца биологического материала (мочи). Медицинское заключение </w:t>
      </w:r>
      <w:r w:rsidRPr="001C5768">
        <w:rPr>
          <w:sz w:val="28"/>
          <w:szCs w:val="28"/>
        </w:rPr>
        <w:t xml:space="preserve">и дата его вынесения указываются в </w:t>
      </w:r>
      <w:hyperlink w:anchor="sub_2017" w:history="1">
        <w:r w:rsidRPr="001C5768">
          <w:rPr>
            <w:rStyle w:val="a2"/>
            <w:rFonts w:cs="Times New Roman CYR"/>
            <w:b w:val="0"/>
            <w:color w:val="auto"/>
            <w:sz w:val="28"/>
            <w:szCs w:val="28"/>
          </w:rPr>
          <w:t>пункте 17</w:t>
        </w:r>
      </w:hyperlink>
      <w:r w:rsidRPr="001C5768">
        <w:rPr>
          <w:sz w:val="28"/>
          <w:szCs w:val="28"/>
        </w:rPr>
        <w:t xml:space="preserve"> Акта.</w:t>
      </w:r>
    </w:p>
    <w:p w:rsidR="00783F6A" w:rsidRPr="001C5768" w:rsidP="00FB0D8E">
      <w:pPr>
        <w:tabs>
          <w:tab w:val="left" w:pos="9214"/>
          <w:tab w:val="left" w:pos="9781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В соответствии с пунктом 11 п</w:t>
      </w:r>
      <w:r w:rsidRPr="001C5768">
        <w:rPr>
          <w:sz w:val="28"/>
          <w:szCs w:val="28"/>
        </w:rPr>
        <w:t>остановления Пленума Верховного Суда РФ от 25.06.2019 года № 20 «О некоторых вопросах, возникающих у судов при применении Особенной части Кодекса РФ</w:t>
      </w:r>
      <w:r w:rsidRPr="001C5768">
        <w:rPr>
          <w:sz w:val="28"/>
          <w:szCs w:val="28"/>
        </w:rPr>
        <w:t xml:space="preserve"> об административных правонарушениях» о</w:t>
      </w:r>
      <w:r w:rsidRPr="001C5768">
        <w:rPr>
          <w:color w:val="000000"/>
          <w:spacing w:val="3"/>
          <w:sz w:val="28"/>
          <w:szCs w:val="28"/>
        </w:rPr>
        <w:t>пределение факта нахождения лица в состоянии опьянения при управлении транспортным средством осуществляется посредством его освидетельствования на состояние алкогольного опьянения и (или) медицинского освидетельствова</w:t>
      </w:r>
      <w:r w:rsidRPr="001C5768">
        <w:rPr>
          <w:color w:val="000000"/>
          <w:spacing w:val="3"/>
          <w:sz w:val="28"/>
          <w:szCs w:val="28"/>
        </w:rPr>
        <w:t xml:space="preserve">ния на состояние опьянения, проводимых в установленном порядке. </w:t>
      </w:r>
    </w:p>
    <w:p w:rsidR="00783F6A" w:rsidRPr="001C5768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1C5768">
        <w:rPr>
          <w:color w:val="000000"/>
          <w:spacing w:val="3"/>
          <w:sz w:val="28"/>
          <w:szCs w:val="28"/>
        </w:rPr>
        <w:t>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</w:t>
      </w:r>
      <w:r w:rsidRPr="001C5768">
        <w:rPr>
          <w:color w:val="000000"/>
          <w:spacing w:val="3"/>
          <w:sz w:val="28"/>
          <w:szCs w:val="28"/>
        </w:rPr>
        <w:t>,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</w:t>
      </w:r>
      <w:r w:rsidRPr="001C5768">
        <w:rPr>
          <w:color w:val="000000"/>
          <w:spacing w:val="3"/>
          <w:sz w:val="28"/>
          <w:szCs w:val="28"/>
        </w:rPr>
        <w:t xml:space="preserve">е алкогольного опьянения такой водитель подлежит направлению на медицинское освидетельствование на состояние опьянения. </w:t>
      </w:r>
    </w:p>
    <w:p w:rsidR="00783F6A" w:rsidRPr="001C5768" w:rsidP="00FB0D8E">
      <w:pPr>
        <w:tabs>
          <w:tab w:val="left" w:pos="9214"/>
        </w:tabs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1C5768">
        <w:rPr>
          <w:color w:val="000000"/>
          <w:spacing w:val="3"/>
          <w:sz w:val="28"/>
          <w:szCs w:val="28"/>
        </w:rPr>
        <w:t>Обстоятельства, послужившие законным основанием для направления водителя на медицинское освидетельствование, должны быть указаны в прот</w:t>
      </w:r>
      <w:r w:rsidRPr="001C5768">
        <w:rPr>
          <w:color w:val="000000"/>
          <w:spacing w:val="3"/>
          <w:sz w:val="28"/>
          <w:szCs w:val="28"/>
        </w:rPr>
        <w:t xml:space="preserve">околе о направлении на медицинское освидетельствование на состояние опьянения (часть 4 статьи 27.12 КоАП РФ). </w:t>
      </w:r>
    </w:p>
    <w:p w:rsidR="00783F6A" w:rsidRPr="001C5768" w:rsidP="00FB0D8E">
      <w:pPr>
        <w:pStyle w:val="NormalWeb"/>
        <w:tabs>
          <w:tab w:val="left" w:pos="9214"/>
        </w:tabs>
        <w:spacing w:before="0" w:beforeAutospacing="0" w:after="0" w:afterAutospacing="0"/>
        <w:ind w:left="-284" w:right="140" w:firstLine="426"/>
        <w:jc w:val="both"/>
        <w:rPr>
          <w:color w:val="000000"/>
          <w:spacing w:val="3"/>
          <w:sz w:val="28"/>
          <w:szCs w:val="28"/>
        </w:rPr>
      </w:pPr>
      <w:r w:rsidRPr="001C5768">
        <w:rPr>
          <w:color w:val="000000"/>
          <w:spacing w:val="3"/>
          <w:sz w:val="28"/>
          <w:szCs w:val="28"/>
        </w:rPr>
        <w:t>Отказ от выполнения законных требований уполномоченного должностного лица либо медицинского работника о прохождении такого освидетельствования об</w:t>
      </w:r>
      <w:r w:rsidRPr="001C5768">
        <w:rPr>
          <w:color w:val="000000"/>
          <w:spacing w:val="3"/>
          <w:sz w:val="28"/>
          <w:szCs w:val="28"/>
        </w:rPr>
        <w:t xml:space="preserve">разует объективную сторону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</w:t>
      </w:r>
      <w:r w:rsidRPr="001C5768">
        <w:rPr>
          <w:color w:val="000000"/>
          <w:spacing w:val="3"/>
          <w:sz w:val="28"/>
          <w:szCs w:val="28"/>
        </w:rPr>
        <w:t>намерен проходить указанное освидетель</w:t>
      </w:r>
      <w:r w:rsidRPr="001C5768">
        <w:rPr>
          <w:color w:val="000000"/>
          <w:spacing w:val="3"/>
          <w:sz w:val="28"/>
          <w:szCs w:val="28"/>
        </w:rPr>
        <w:t>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</w:t>
      </w:r>
      <w:r w:rsidRPr="001C5768">
        <w:rPr>
          <w:color w:val="000000"/>
          <w:spacing w:val="3"/>
          <w:sz w:val="28"/>
          <w:szCs w:val="28"/>
        </w:rPr>
        <w:t>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</w:t>
      </w:r>
      <w:r w:rsidRPr="001C5768">
        <w:rPr>
          <w:color w:val="000000"/>
          <w:spacing w:val="3"/>
          <w:sz w:val="28"/>
          <w:szCs w:val="28"/>
        </w:rPr>
        <w:t>нарушении.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В судебном заседании установлено, что освидетельствование на месте и процедура направления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>
        <w:rPr>
          <w:sz w:val="28"/>
          <w:szCs w:val="28"/>
        </w:rPr>
        <w:t xml:space="preserve">на </w:t>
      </w:r>
      <w:r w:rsidRPr="001C5768" w:rsidR="00DD7A3E">
        <w:rPr>
          <w:sz w:val="28"/>
          <w:szCs w:val="28"/>
        </w:rPr>
        <w:t>мед</w:t>
      </w:r>
      <w:r w:rsidR="00DD7A3E">
        <w:rPr>
          <w:sz w:val="28"/>
          <w:szCs w:val="28"/>
        </w:rPr>
        <w:t xml:space="preserve">ицинское </w:t>
      </w:r>
      <w:r w:rsidRPr="001C5768">
        <w:rPr>
          <w:sz w:val="28"/>
          <w:szCs w:val="28"/>
        </w:rPr>
        <w:t xml:space="preserve">освидетельствование сотрудниками ГИБДД </w:t>
      </w:r>
      <w:r w:rsidRPr="001C5768" w:rsidR="00DF30CB">
        <w:rPr>
          <w:sz w:val="28"/>
          <w:szCs w:val="28"/>
        </w:rPr>
        <w:t xml:space="preserve">не </w:t>
      </w:r>
      <w:r w:rsidRPr="001C5768">
        <w:rPr>
          <w:sz w:val="28"/>
          <w:szCs w:val="28"/>
        </w:rPr>
        <w:t>нарушена.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Невыполнение законного требования сотрудника полиции о прохождении </w:t>
      </w:r>
      <w:r w:rsidRPr="001C5768">
        <w:rPr>
          <w:sz w:val="28"/>
          <w:szCs w:val="28"/>
        </w:rPr>
        <w:t>медицинского освидетельствования на состояние опьянения представляет собой оконченное административное правонарушение.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Из материалов дела следует, что на момент оформления протокола об отстранении от управления транспортным средством, оформления акта освид</w:t>
      </w:r>
      <w:r w:rsidRPr="001C5768">
        <w:rPr>
          <w:sz w:val="28"/>
          <w:szCs w:val="28"/>
        </w:rPr>
        <w:t>етельствования на состояние алкогольного опьянения, и иных материалов дела, ни у должностных лиц – инспекторов ДПС, ни у лица, привлекаемого к административной ответственности, не имелось замечаний по поводу совершаемых процессуальных действий.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Процессуаль</w:t>
      </w:r>
      <w:r w:rsidRPr="001C5768">
        <w:rPr>
          <w:sz w:val="28"/>
          <w:szCs w:val="28"/>
        </w:rPr>
        <w:t xml:space="preserve">ные действия в отношении лица, привлекаемого к административной ответственности, осуществлялись должностными лицами в соответствии с частью 2 статьи 27.12 Кодекса РФ об административных правонарушениях с применением видеозаписи. 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В силу п.6 ст. 25.7 Кодекс</w:t>
      </w:r>
      <w:r w:rsidRPr="001C5768">
        <w:rPr>
          <w:sz w:val="28"/>
          <w:szCs w:val="28"/>
        </w:rPr>
        <w:t>а РФ об АП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</w:t>
      </w:r>
      <w:r w:rsidRPr="001C5768">
        <w:rPr>
          <w:sz w:val="28"/>
          <w:szCs w:val="28"/>
        </w:rPr>
        <w:t>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783F6A" w:rsidRPr="001C5768" w:rsidP="00FB0D8E">
      <w:pPr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В материалах</w:t>
      </w:r>
      <w:r w:rsidRPr="001C5768">
        <w:rPr>
          <w:sz w:val="28"/>
          <w:szCs w:val="28"/>
        </w:rPr>
        <w:t xml:space="preserve"> дела представлена видеозапись, которая является допустимым, достоверным доказательством, при исследовании которой мировым судьей не было установлено нарушений процессуальных действий при составлении материала.  </w:t>
      </w:r>
    </w:p>
    <w:p w:rsidR="00783F6A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Все вышеперечисленные доказательства в сово</w:t>
      </w:r>
      <w:r w:rsidRPr="001C5768">
        <w:rPr>
          <w:sz w:val="28"/>
          <w:szCs w:val="28"/>
        </w:rPr>
        <w:t xml:space="preserve">купности свидетельствуют о виновности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>
        <w:rPr>
          <w:sz w:val="28"/>
          <w:szCs w:val="28"/>
        </w:rPr>
        <w:t>в совершении административного правонарушения, предусмотренного ч. 1 ст. 12.26 Кодекса РФ об административных правонарушениях, собраны в строгом соответствии с законом и у мирового судьи нет законных ос</w:t>
      </w:r>
      <w:r w:rsidRPr="001C5768">
        <w:rPr>
          <w:sz w:val="28"/>
          <w:szCs w:val="28"/>
        </w:rPr>
        <w:t>нований для признания их недопустимыми доказательствами.</w:t>
      </w:r>
    </w:p>
    <w:p w:rsidR="00783F6A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 xml:space="preserve">Мировой судья, изучив и оценив все доказательства по делу в их совокупности, считает, что вина </w:t>
      </w:r>
      <w:r w:rsidRPr="001C5768" w:rsidR="001D6D0B">
        <w:rPr>
          <w:sz w:val="28"/>
          <w:szCs w:val="28"/>
        </w:rPr>
        <w:t>Нигородова С.В</w:t>
      </w:r>
      <w:r w:rsidRPr="001C5768" w:rsidR="00444FE8">
        <w:rPr>
          <w:color w:val="111111"/>
          <w:sz w:val="28"/>
          <w:szCs w:val="28"/>
          <w:shd w:val="clear" w:color="auto" w:fill="FDFDFD"/>
        </w:rPr>
        <w:t xml:space="preserve">. </w:t>
      </w:r>
      <w:r w:rsidRPr="001C5768">
        <w:rPr>
          <w:sz w:val="28"/>
          <w:szCs w:val="28"/>
        </w:rPr>
        <w:t>доказана, а его действия по ч. 1 ст. 12.26 КоАП РФ, как невыполнение водителем законного</w:t>
      </w:r>
      <w:r w:rsidRPr="001C5768">
        <w:rPr>
          <w:sz w:val="28"/>
          <w:szCs w:val="28"/>
        </w:rPr>
        <w:t xml:space="preserve"> требования сотрудника полиции о прохождении медицинского освидетельствования на состояние опьянения, </w:t>
      </w:r>
      <w:r w:rsidRPr="001C5768">
        <w:rPr>
          <w:sz w:val="28"/>
          <w:szCs w:val="28"/>
          <w:shd w:val="clear" w:color="auto" w:fill="FFFFFF"/>
        </w:rPr>
        <w:t>если такие действия (бездействие) не содержат уголовно наказуемого </w:t>
      </w:r>
      <w:hyperlink r:id="rId9" w:anchor="dst1810" w:history="1">
        <w:r w:rsidRPr="001C5768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деяния</w:t>
        </w:r>
      </w:hyperlink>
      <w:r w:rsidRPr="001C5768">
        <w:rPr>
          <w:sz w:val="28"/>
          <w:szCs w:val="28"/>
        </w:rPr>
        <w:t xml:space="preserve"> квалифицированы правильно.</w:t>
      </w:r>
    </w:p>
    <w:p w:rsidR="00783F6A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отсутствие </w:t>
      </w:r>
      <w:r w:rsidRPr="001C5768" w:rsidR="00DD7A3E">
        <w:rPr>
          <w:sz w:val="28"/>
          <w:szCs w:val="28"/>
        </w:rPr>
        <w:t xml:space="preserve">обстоятельств, </w:t>
      </w:r>
      <w:r w:rsidRPr="001C5768">
        <w:rPr>
          <w:sz w:val="28"/>
          <w:szCs w:val="28"/>
        </w:rPr>
        <w:t xml:space="preserve">смягчающих и отягчающих </w:t>
      </w:r>
      <w:r w:rsidRPr="001C5768">
        <w:rPr>
          <w:sz w:val="28"/>
          <w:szCs w:val="28"/>
        </w:rPr>
        <w:t>административную ответственность</w:t>
      </w:r>
      <w:r w:rsidR="00DD7A3E">
        <w:rPr>
          <w:sz w:val="28"/>
          <w:szCs w:val="28"/>
        </w:rPr>
        <w:t>,</w:t>
      </w:r>
      <w:r w:rsidRPr="001C5768">
        <w:rPr>
          <w:sz w:val="28"/>
          <w:szCs w:val="28"/>
        </w:rPr>
        <w:t xml:space="preserve"> предусмотренных ст.ст. 4.2 и 4.3 Кодекса РФ об АП.</w:t>
      </w:r>
    </w:p>
    <w:p w:rsidR="00783F6A" w:rsidRPr="001C5768" w:rsidP="00FB0D8E">
      <w:pPr>
        <w:pStyle w:val="BodyText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>Руководствуясь ст.ст. 23.1, 29.9, 29.10, ст. 32.7 Кодекса Российской Федерации об административных правонарушениях, мировой судья</w:t>
      </w:r>
    </w:p>
    <w:p w:rsidR="00DF30CB" w:rsidRPr="001C5768" w:rsidP="00FB0D8E">
      <w:pPr>
        <w:pStyle w:val="BodyTextIndent"/>
        <w:spacing w:after="0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ab/>
      </w:r>
      <w:r w:rsidRPr="001C5768" w:rsidR="00325C5B">
        <w:rPr>
          <w:sz w:val="28"/>
          <w:szCs w:val="28"/>
        </w:rPr>
        <w:tab/>
      </w:r>
      <w:r w:rsidRPr="001C5768" w:rsidR="00325C5B">
        <w:rPr>
          <w:sz w:val="28"/>
          <w:szCs w:val="28"/>
        </w:rPr>
        <w:tab/>
      </w:r>
      <w:r w:rsidRPr="001C5768" w:rsidR="00325C5B">
        <w:rPr>
          <w:sz w:val="28"/>
          <w:szCs w:val="28"/>
        </w:rPr>
        <w:tab/>
      </w:r>
      <w:r w:rsidRPr="001C5768">
        <w:rPr>
          <w:sz w:val="28"/>
          <w:szCs w:val="28"/>
        </w:rPr>
        <w:tab/>
      </w:r>
      <w:r w:rsidRPr="001C5768" w:rsidR="007857EB">
        <w:rPr>
          <w:sz w:val="28"/>
          <w:szCs w:val="28"/>
        </w:rPr>
        <w:t xml:space="preserve">         </w:t>
      </w:r>
      <w:r w:rsidRPr="001C5768" w:rsidR="002D1996">
        <w:rPr>
          <w:sz w:val="28"/>
          <w:szCs w:val="28"/>
        </w:rPr>
        <w:t xml:space="preserve">  </w:t>
      </w:r>
      <w:r w:rsidRPr="001C5768" w:rsidR="007857EB">
        <w:rPr>
          <w:sz w:val="28"/>
          <w:szCs w:val="28"/>
        </w:rPr>
        <w:t xml:space="preserve"> </w:t>
      </w:r>
      <w:r w:rsidRPr="001C5768" w:rsidR="00873DA2">
        <w:rPr>
          <w:sz w:val="28"/>
          <w:szCs w:val="28"/>
        </w:rPr>
        <w:t xml:space="preserve">    </w:t>
      </w:r>
    </w:p>
    <w:p w:rsidR="00437927" w:rsidRPr="001C5768" w:rsidP="00FB0D8E">
      <w:pPr>
        <w:pStyle w:val="BodyTextIndent"/>
        <w:spacing w:after="0"/>
        <w:ind w:left="-284" w:right="140" w:firstLine="426"/>
        <w:rPr>
          <w:sz w:val="28"/>
          <w:szCs w:val="28"/>
        </w:rPr>
      </w:pPr>
      <w:r w:rsidRPr="001C5768">
        <w:rPr>
          <w:sz w:val="28"/>
          <w:szCs w:val="28"/>
        </w:rPr>
        <w:t xml:space="preserve">                   </w:t>
      </w:r>
      <w:r w:rsidRPr="001C5768">
        <w:rPr>
          <w:sz w:val="28"/>
          <w:szCs w:val="28"/>
        </w:rPr>
        <w:t xml:space="preserve">                                      </w:t>
      </w:r>
      <w:r w:rsidRPr="001C5768" w:rsidR="00873DA2">
        <w:rPr>
          <w:sz w:val="28"/>
          <w:szCs w:val="28"/>
        </w:rPr>
        <w:t xml:space="preserve">    </w:t>
      </w:r>
      <w:r w:rsidRPr="001C5768">
        <w:rPr>
          <w:sz w:val="28"/>
          <w:szCs w:val="28"/>
        </w:rPr>
        <w:t>ПОСТАНОВИЛ:</w:t>
      </w:r>
    </w:p>
    <w:p w:rsidR="004F5DB6" w:rsidRPr="001C5768" w:rsidP="00FB0D8E">
      <w:pPr>
        <w:pStyle w:val="BodyTextIndent"/>
        <w:spacing w:after="0"/>
        <w:ind w:left="-284" w:right="140" w:firstLine="426"/>
        <w:jc w:val="both"/>
        <w:rPr>
          <w:bCs/>
          <w:sz w:val="28"/>
          <w:szCs w:val="28"/>
        </w:rPr>
      </w:pP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Нигородова Сергея Валерьевича </w:t>
      </w:r>
      <w:r w:rsidRPr="001C5768" w:rsidR="004903D2">
        <w:rPr>
          <w:bCs/>
          <w:sz w:val="28"/>
          <w:szCs w:val="28"/>
        </w:rPr>
        <w:t>признать</w:t>
      </w:r>
      <w:r w:rsidRPr="001C5768" w:rsidR="009C09E7">
        <w:rPr>
          <w:bCs/>
          <w:sz w:val="28"/>
          <w:szCs w:val="28"/>
        </w:rPr>
        <w:t xml:space="preserve"> </w:t>
      </w:r>
      <w:r w:rsidRPr="001C5768" w:rsidR="00437927">
        <w:rPr>
          <w:bCs/>
          <w:sz w:val="28"/>
          <w:szCs w:val="28"/>
        </w:rPr>
        <w:t>виновн</w:t>
      </w:r>
      <w:r w:rsidRPr="001C5768" w:rsidR="00C570F0">
        <w:rPr>
          <w:bCs/>
          <w:sz w:val="28"/>
          <w:szCs w:val="28"/>
        </w:rPr>
        <w:t>ым</w:t>
      </w:r>
      <w:r w:rsidRPr="001C5768" w:rsidR="00437927">
        <w:rPr>
          <w:bCs/>
          <w:sz w:val="28"/>
          <w:szCs w:val="28"/>
        </w:rPr>
        <w:t xml:space="preserve"> в совершении административного правонарушения, предусмотренного ч. 1 ст. 12.26 </w:t>
      </w:r>
      <w:r w:rsidRPr="001C5768" w:rsidR="00437927">
        <w:rPr>
          <w:sz w:val="28"/>
          <w:szCs w:val="28"/>
        </w:rPr>
        <w:t xml:space="preserve">Кодекса </w:t>
      </w:r>
      <w:r w:rsidR="00DD7A3E">
        <w:rPr>
          <w:sz w:val="28"/>
          <w:szCs w:val="28"/>
        </w:rPr>
        <w:t>Российской Федерации</w:t>
      </w:r>
      <w:r w:rsidRPr="001C5768" w:rsidR="00437927">
        <w:rPr>
          <w:sz w:val="28"/>
          <w:szCs w:val="28"/>
        </w:rPr>
        <w:t xml:space="preserve"> об </w:t>
      </w:r>
      <w:r w:rsidRPr="001C5768" w:rsidR="00DD7A3E">
        <w:rPr>
          <w:sz w:val="28"/>
          <w:szCs w:val="28"/>
        </w:rPr>
        <w:t>административных правонарушениях</w:t>
      </w:r>
      <w:r w:rsidRPr="001C5768" w:rsidR="00983F9A">
        <w:rPr>
          <w:sz w:val="28"/>
          <w:szCs w:val="28"/>
        </w:rPr>
        <w:t xml:space="preserve"> </w:t>
      </w:r>
      <w:r w:rsidRPr="001C5768" w:rsidR="007A5F53">
        <w:rPr>
          <w:color w:val="000000"/>
          <w:sz w:val="28"/>
          <w:szCs w:val="28"/>
        </w:rPr>
        <w:t xml:space="preserve"> </w:t>
      </w:r>
      <w:r w:rsidRPr="001C5768" w:rsidR="00437927">
        <w:rPr>
          <w:sz w:val="28"/>
          <w:szCs w:val="28"/>
        </w:rPr>
        <w:t xml:space="preserve"> и назначить е</w:t>
      </w:r>
      <w:r w:rsidRPr="001C5768" w:rsidR="00C570F0">
        <w:rPr>
          <w:sz w:val="28"/>
          <w:szCs w:val="28"/>
        </w:rPr>
        <w:t>му</w:t>
      </w:r>
      <w:r w:rsidRPr="001C5768" w:rsidR="00437927">
        <w:rPr>
          <w:sz w:val="28"/>
          <w:szCs w:val="28"/>
        </w:rPr>
        <w:t xml:space="preserve"> административное наказание в виде </w:t>
      </w:r>
      <w:r w:rsidRPr="001C5768" w:rsidR="00194290">
        <w:rPr>
          <w:sz w:val="28"/>
          <w:szCs w:val="28"/>
        </w:rPr>
        <w:t xml:space="preserve">административного штрафа в виде </w:t>
      </w:r>
      <w:r w:rsidRPr="001C5768" w:rsidR="00EA7E00">
        <w:rPr>
          <w:sz w:val="28"/>
          <w:szCs w:val="28"/>
        </w:rPr>
        <w:t>45</w:t>
      </w:r>
      <w:r w:rsidRPr="001C5768" w:rsidR="00194290">
        <w:rPr>
          <w:sz w:val="28"/>
          <w:szCs w:val="28"/>
        </w:rPr>
        <w:t> 000 (</w:t>
      </w:r>
      <w:r w:rsidRPr="001C5768" w:rsidR="00EA7E00">
        <w:rPr>
          <w:sz w:val="28"/>
          <w:szCs w:val="28"/>
        </w:rPr>
        <w:t>сорок</w:t>
      </w:r>
      <w:r w:rsidRPr="001C5768" w:rsidR="00F25CB0">
        <w:rPr>
          <w:sz w:val="28"/>
          <w:szCs w:val="28"/>
        </w:rPr>
        <w:t>а</w:t>
      </w:r>
      <w:r w:rsidRPr="001C5768" w:rsidR="00EA7E00">
        <w:rPr>
          <w:sz w:val="28"/>
          <w:szCs w:val="28"/>
        </w:rPr>
        <w:t xml:space="preserve"> пят</w:t>
      </w:r>
      <w:r w:rsidRPr="001C5768" w:rsidR="00F25CB0">
        <w:rPr>
          <w:sz w:val="28"/>
          <w:szCs w:val="28"/>
        </w:rPr>
        <w:t>и</w:t>
      </w:r>
      <w:r w:rsidRPr="001C5768" w:rsidR="00EA7E00">
        <w:rPr>
          <w:sz w:val="28"/>
          <w:szCs w:val="28"/>
        </w:rPr>
        <w:t xml:space="preserve"> тысяч</w:t>
      </w:r>
      <w:r w:rsidRPr="001C5768" w:rsidR="00194290">
        <w:rPr>
          <w:sz w:val="28"/>
          <w:szCs w:val="28"/>
        </w:rPr>
        <w:t xml:space="preserve">) </w:t>
      </w:r>
      <w:r w:rsidRPr="001C5768" w:rsidR="00341CAB">
        <w:rPr>
          <w:sz w:val="28"/>
          <w:szCs w:val="28"/>
        </w:rPr>
        <w:t xml:space="preserve">рублей </w:t>
      </w:r>
      <w:r w:rsidRPr="001C5768" w:rsidR="00194290">
        <w:rPr>
          <w:sz w:val="28"/>
          <w:szCs w:val="28"/>
        </w:rPr>
        <w:t xml:space="preserve">с </w:t>
      </w:r>
      <w:r w:rsidRPr="001C5768" w:rsidR="00437927">
        <w:rPr>
          <w:sz w:val="28"/>
          <w:szCs w:val="28"/>
        </w:rPr>
        <w:t>лишени</w:t>
      </w:r>
      <w:r w:rsidRPr="001C5768" w:rsidR="00194290">
        <w:rPr>
          <w:sz w:val="28"/>
          <w:szCs w:val="28"/>
        </w:rPr>
        <w:t xml:space="preserve">ем </w:t>
      </w:r>
      <w:r w:rsidRPr="001C5768" w:rsidR="00437927">
        <w:rPr>
          <w:sz w:val="28"/>
          <w:szCs w:val="28"/>
        </w:rPr>
        <w:t xml:space="preserve">права управления транспортными средствами на срок 1 (один) год </w:t>
      </w:r>
      <w:r w:rsidRPr="001C5768" w:rsidR="00FE4EFD">
        <w:rPr>
          <w:sz w:val="28"/>
          <w:szCs w:val="28"/>
        </w:rPr>
        <w:t>6</w:t>
      </w:r>
      <w:r w:rsidRPr="001C5768" w:rsidR="00437927">
        <w:rPr>
          <w:sz w:val="28"/>
          <w:szCs w:val="28"/>
        </w:rPr>
        <w:t xml:space="preserve"> (</w:t>
      </w:r>
      <w:r w:rsidRPr="001C5768" w:rsidR="00FE4EFD">
        <w:rPr>
          <w:sz w:val="28"/>
          <w:szCs w:val="28"/>
        </w:rPr>
        <w:t>шесть</w:t>
      </w:r>
      <w:r w:rsidRPr="001C5768" w:rsidR="00437927">
        <w:rPr>
          <w:sz w:val="28"/>
          <w:szCs w:val="28"/>
        </w:rPr>
        <w:t>) месяцев.</w:t>
      </w: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Течение срока лишения специального права управ</w:t>
      </w:r>
      <w:r w:rsidRPr="001C5768">
        <w:rPr>
          <w:sz w:val="28"/>
          <w:szCs w:val="28"/>
        </w:rPr>
        <w:t xml:space="preserve">ления транспортными средствами начинается со дня вступления постановления в законную силу, при условии сдачи лицом в трехдневный срок с момента вступления указанного постановления в законную силу соответствующего </w:t>
      </w:r>
      <w:r w:rsidRPr="001C5768" w:rsidR="004903D2">
        <w:rPr>
          <w:sz w:val="28"/>
          <w:szCs w:val="28"/>
        </w:rPr>
        <w:t>удостоверени</w:t>
      </w:r>
      <w:r w:rsidRPr="001C5768" w:rsidR="00DD4FCB">
        <w:rPr>
          <w:sz w:val="28"/>
          <w:szCs w:val="28"/>
        </w:rPr>
        <w:t xml:space="preserve">я в ГИБДД УМВД России.  </w:t>
      </w: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Штраф </w:t>
      </w:r>
      <w:r w:rsidRPr="001C5768">
        <w:rPr>
          <w:sz w:val="28"/>
          <w:szCs w:val="28"/>
        </w:rPr>
        <w:t>подлежит уплате в УФК по Ханты-Мансийскому автономному округу – Югре (УМВД России по Ханты – Мансийскому автономному округу – Югре),  ИНН 860</w:t>
      </w:r>
      <w:r w:rsidRPr="001C5768" w:rsidR="0007701C">
        <w:rPr>
          <w:sz w:val="28"/>
          <w:szCs w:val="28"/>
        </w:rPr>
        <w:t>1010390</w:t>
      </w:r>
      <w:r w:rsidRPr="001C5768">
        <w:rPr>
          <w:sz w:val="28"/>
          <w:szCs w:val="28"/>
        </w:rPr>
        <w:t>;  КПП 860 101 001; ОКТ</w:t>
      </w:r>
      <w:r w:rsidRPr="001C5768" w:rsidR="001A165D">
        <w:rPr>
          <w:sz w:val="28"/>
          <w:szCs w:val="28"/>
        </w:rPr>
        <w:t>МО 718</w:t>
      </w:r>
      <w:r w:rsidRPr="001C5768" w:rsidR="00A54C6A">
        <w:rPr>
          <w:sz w:val="28"/>
          <w:szCs w:val="28"/>
        </w:rPr>
        <w:t>19</w:t>
      </w:r>
      <w:r w:rsidRPr="001C5768" w:rsidR="001A165D">
        <w:rPr>
          <w:sz w:val="28"/>
          <w:szCs w:val="28"/>
        </w:rPr>
        <w:t>000</w:t>
      </w:r>
      <w:r w:rsidRPr="001C5768" w:rsidR="009B2972">
        <w:rPr>
          <w:sz w:val="28"/>
          <w:szCs w:val="28"/>
        </w:rPr>
        <w:t>;</w:t>
      </w:r>
      <w:r w:rsidRPr="001C5768">
        <w:rPr>
          <w:sz w:val="28"/>
          <w:szCs w:val="28"/>
        </w:rPr>
        <w:t xml:space="preserve"> </w:t>
      </w:r>
      <w:r w:rsidRPr="001C5768" w:rsidR="007A007D">
        <w:rPr>
          <w:sz w:val="28"/>
          <w:szCs w:val="28"/>
        </w:rPr>
        <w:t xml:space="preserve">Единый казначейский  р/с </w:t>
      </w:r>
      <w:r w:rsidRPr="001C5768">
        <w:rPr>
          <w:sz w:val="28"/>
          <w:szCs w:val="28"/>
        </w:rPr>
        <w:t>4010</w:t>
      </w:r>
      <w:r w:rsidRPr="001C5768" w:rsidR="007A007D">
        <w:rPr>
          <w:sz w:val="28"/>
          <w:szCs w:val="28"/>
        </w:rPr>
        <w:t>2</w:t>
      </w:r>
      <w:r w:rsidRPr="001C5768">
        <w:rPr>
          <w:sz w:val="28"/>
          <w:szCs w:val="28"/>
        </w:rPr>
        <w:t>810</w:t>
      </w:r>
      <w:r w:rsidRPr="001C5768" w:rsidR="007A007D">
        <w:rPr>
          <w:sz w:val="28"/>
          <w:szCs w:val="28"/>
        </w:rPr>
        <w:t>245370000007</w:t>
      </w:r>
      <w:r w:rsidRPr="001C5768">
        <w:rPr>
          <w:sz w:val="28"/>
          <w:szCs w:val="28"/>
        </w:rPr>
        <w:t>;</w:t>
      </w:r>
      <w:r w:rsidRPr="001C5768" w:rsidR="007A007D">
        <w:rPr>
          <w:sz w:val="28"/>
          <w:szCs w:val="28"/>
        </w:rPr>
        <w:t xml:space="preserve"> номер казначейского счета 03100643000000018700 </w:t>
      </w:r>
      <w:r w:rsidRPr="001C5768">
        <w:rPr>
          <w:sz w:val="28"/>
          <w:szCs w:val="28"/>
        </w:rPr>
        <w:t xml:space="preserve"> Банк </w:t>
      </w:r>
      <w:r w:rsidRPr="001C5768" w:rsidR="009343E4">
        <w:rPr>
          <w:sz w:val="28"/>
          <w:szCs w:val="28"/>
        </w:rPr>
        <w:t>ОКЦ № 8 УГУ Банка России</w:t>
      </w:r>
      <w:r w:rsidRPr="001C5768" w:rsidR="007A007D">
        <w:rPr>
          <w:sz w:val="28"/>
          <w:szCs w:val="28"/>
        </w:rPr>
        <w:t>, УФК по ХМАО-Югре</w:t>
      </w:r>
      <w:r w:rsidRPr="001C5768">
        <w:rPr>
          <w:sz w:val="28"/>
          <w:szCs w:val="28"/>
        </w:rPr>
        <w:t>; БИК</w:t>
      </w:r>
      <w:r w:rsidRPr="001C5768" w:rsidR="007A007D">
        <w:rPr>
          <w:sz w:val="28"/>
          <w:szCs w:val="28"/>
        </w:rPr>
        <w:t xml:space="preserve"> УФК 007162163</w:t>
      </w:r>
      <w:r w:rsidRPr="001C5768">
        <w:rPr>
          <w:sz w:val="28"/>
          <w:szCs w:val="28"/>
        </w:rPr>
        <w:t>; КБК 188 1</w:t>
      </w:r>
      <w:r w:rsidRPr="001C5768" w:rsidR="00B80BFA">
        <w:rPr>
          <w:sz w:val="28"/>
          <w:szCs w:val="28"/>
        </w:rPr>
        <w:t>16</w:t>
      </w:r>
      <w:r w:rsidRPr="001C5768" w:rsidR="00587D7E">
        <w:rPr>
          <w:sz w:val="28"/>
          <w:szCs w:val="28"/>
        </w:rPr>
        <w:t>0112301000</w:t>
      </w:r>
      <w:r w:rsidRPr="001C5768" w:rsidR="00B80BFA">
        <w:rPr>
          <w:sz w:val="28"/>
          <w:szCs w:val="28"/>
        </w:rPr>
        <w:t xml:space="preserve"> </w:t>
      </w:r>
      <w:r w:rsidRPr="001C5768" w:rsidR="00587D7E">
        <w:rPr>
          <w:sz w:val="28"/>
          <w:szCs w:val="28"/>
        </w:rPr>
        <w:t>1</w:t>
      </w:r>
      <w:r w:rsidRPr="001C5768" w:rsidR="00B80BFA">
        <w:rPr>
          <w:sz w:val="28"/>
          <w:szCs w:val="28"/>
        </w:rPr>
        <w:t xml:space="preserve">140, УИН </w:t>
      </w:r>
      <w:r w:rsidRPr="001C5768" w:rsidR="00A54C6A">
        <w:rPr>
          <w:sz w:val="28"/>
          <w:szCs w:val="28"/>
        </w:rPr>
        <w:t>18810486260280014978</w:t>
      </w:r>
      <w:r w:rsidRPr="001C5768" w:rsidR="0007701C">
        <w:rPr>
          <w:sz w:val="28"/>
          <w:szCs w:val="28"/>
        </w:rPr>
        <w:t>.</w:t>
      </w: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</w:t>
      </w:r>
      <w:r w:rsidRPr="001C5768">
        <w:rPr>
          <w:sz w:val="28"/>
          <w:szCs w:val="28"/>
        </w:rPr>
        <w:t xml:space="preserve">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C5768">
          <w:rPr>
            <w:sz w:val="28"/>
            <w:szCs w:val="28"/>
          </w:rPr>
          <w:t>статьей 31.5</w:t>
        </w:r>
      </w:hyperlink>
      <w:r w:rsidRPr="001C5768">
        <w:rPr>
          <w:sz w:val="28"/>
          <w:szCs w:val="28"/>
        </w:rPr>
        <w:t xml:space="preserve"> Кодекса РФ об АП.</w:t>
      </w: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Вещественное доказательство СД –</w:t>
      </w:r>
      <w:r w:rsidRPr="001C5768" w:rsidR="004903D2">
        <w:rPr>
          <w:sz w:val="28"/>
          <w:szCs w:val="28"/>
        </w:rPr>
        <w:t xml:space="preserve"> </w:t>
      </w:r>
      <w:r w:rsidRPr="001C5768">
        <w:rPr>
          <w:sz w:val="28"/>
          <w:szCs w:val="28"/>
        </w:rPr>
        <w:t>диск с записью событий, хранящийся при деле, остави</w:t>
      </w:r>
      <w:r w:rsidRPr="001C5768">
        <w:rPr>
          <w:sz w:val="28"/>
          <w:szCs w:val="28"/>
        </w:rPr>
        <w:t>ть в деле.</w:t>
      </w:r>
    </w:p>
    <w:p w:rsidR="0049207B" w:rsidRPr="001C5768" w:rsidP="00FB0D8E">
      <w:pPr>
        <w:pStyle w:val="BodyTextIndent"/>
        <w:spacing w:after="0"/>
        <w:ind w:left="-284" w:right="140" w:firstLine="426"/>
        <w:jc w:val="both"/>
        <w:rPr>
          <w:sz w:val="28"/>
          <w:szCs w:val="28"/>
        </w:rPr>
      </w:pPr>
      <w:r w:rsidRPr="001C5768">
        <w:rPr>
          <w:sz w:val="28"/>
          <w:szCs w:val="28"/>
        </w:rPr>
        <w:t xml:space="preserve">Постановление может быть обжаловано в течение 10 </w:t>
      </w:r>
      <w:r w:rsidRPr="001C5768" w:rsidR="004F155D">
        <w:rPr>
          <w:sz w:val="28"/>
          <w:szCs w:val="28"/>
        </w:rPr>
        <w:t>дней</w:t>
      </w:r>
      <w:r w:rsidRPr="001C5768">
        <w:rPr>
          <w:sz w:val="28"/>
          <w:szCs w:val="28"/>
        </w:rPr>
        <w:t xml:space="preserve"> в Нижневартовский городской суд</w:t>
      </w:r>
      <w:r w:rsidRPr="001C5768" w:rsidR="00131624">
        <w:rPr>
          <w:sz w:val="28"/>
          <w:szCs w:val="28"/>
        </w:rPr>
        <w:t xml:space="preserve"> ХМАО-Югры</w:t>
      </w:r>
      <w:r w:rsidRPr="001C5768">
        <w:rPr>
          <w:sz w:val="28"/>
          <w:szCs w:val="28"/>
        </w:rPr>
        <w:t xml:space="preserve"> через мирового судью судебного участка № </w:t>
      </w:r>
      <w:r w:rsidRPr="001C5768" w:rsidR="000F4DAC">
        <w:rPr>
          <w:sz w:val="28"/>
          <w:szCs w:val="28"/>
        </w:rPr>
        <w:t>10</w:t>
      </w:r>
      <w:r w:rsidRPr="001C5768">
        <w:rPr>
          <w:sz w:val="28"/>
          <w:szCs w:val="28"/>
        </w:rPr>
        <w:t>.</w:t>
      </w:r>
    </w:p>
    <w:p w:rsidR="00131624" w:rsidP="00FB0D8E">
      <w:pPr>
        <w:ind w:left="-284" w:right="140" w:firstLine="426"/>
        <w:jc w:val="both"/>
        <w:rPr>
          <w:sz w:val="28"/>
          <w:szCs w:val="28"/>
        </w:rPr>
      </w:pPr>
    </w:p>
    <w:p w:rsidR="00DD7A3E" w:rsidRPr="001C5768" w:rsidP="00FB0D8E">
      <w:pPr>
        <w:ind w:left="-284" w:right="140" w:firstLine="426"/>
        <w:jc w:val="both"/>
        <w:rPr>
          <w:sz w:val="28"/>
          <w:szCs w:val="28"/>
        </w:rPr>
      </w:pPr>
    </w:p>
    <w:p w:rsidR="009A79FC" w:rsidRPr="001C5768" w:rsidP="00DD7A3E">
      <w:pPr>
        <w:ind w:left="-284" w:right="140"/>
        <w:jc w:val="both"/>
        <w:rPr>
          <w:sz w:val="28"/>
          <w:szCs w:val="28"/>
        </w:rPr>
      </w:pPr>
      <w:r w:rsidRPr="001C5768">
        <w:rPr>
          <w:sz w:val="28"/>
          <w:szCs w:val="28"/>
        </w:rPr>
        <w:t>Мировой судья</w:t>
      </w:r>
      <w:r w:rsidRPr="001C5768">
        <w:rPr>
          <w:sz w:val="28"/>
          <w:szCs w:val="28"/>
        </w:rPr>
        <w:tab/>
        <w:t xml:space="preserve">    </w:t>
      </w:r>
      <w:r w:rsidR="00DD7A3E">
        <w:rPr>
          <w:sz w:val="28"/>
          <w:szCs w:val="28"/>
        </w:rPr>
        <w:t xml:space="preserve">               </w:t>
      </w:r>
      <w:r w:rsidRPr="001C5768" w:rsidR="00F25CB0">
        <w:rPr>
          <w:sz w:val="28"/>
          <w:szCs w:val="28"/>
        </w:rPr>
        <w:t xml:space="preserve">                                             </w:t>
      </w:r>
      <w:r w:rsidR="00DD7A3E">
        <w:rPr>
          <w:sz w:val="28"/>
          <w:szCs w:val="28"/>
        </w:rPr>
        <w:t xml:space="preserve">               </w:t>
      </w:r>
      <w:r w:rsidRPr="001C5768" w:rsidR="00F25CB0">
        <w:rPr>
          <w:sz w:val="28"/>
          <w:szCs w:val="28"/>
        </w:rPr>
        <w:t xml:space="preserve">     Т.А. Лаптева</w:t>
      </w:r>
    </w:p>
    <w:sectPr w:rsidSect="00C9643F">
      <w:headerReference w:type="even" r:id="rId10"/>
      <w:headerReference w:type="default" r:id="rId11"/>
      <w:pgSz w:w="11906" w:h="16838" w:code="9"/>
      <w:pgMar w:top="284" w:right="454" w:bottom="360" w:left="1531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963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328D5" w:rsidP="003F35D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4A6E">
      <w:rPr>
        <w:rStyle w:val="PageNumber"/>
        <w:noProof/>
      </w:rPr>
      <w:t>4</w:t>
    </w:r>
    <w:r>
      <w:rPr>
        <w:rStyle w:val="PageNumber"/>
      </w:rPr>
      <w:fldChar w:fldCharType="end"/>
    </w:r>
  </w:p>
  <w:p w:rsidR="00F328D5" w:rsidP="0039634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AFF"/>
    <w:rsid w:val="00000D9E"/>
    <w:rsid w:val="00005750"/>
    <w:rsid w:val="00007501"/>
    <w:rsid w:val="000152C4"/>
    <w:rsid w:val="00016053"/>
    <w:rsid w:val="00017ACF"/>
    <w:rsid w:val="00017BFE"/>
    <w:rsid w:val="00023BD0"/>
    <w:rsid w:val="00026059"/>
    <w:rsid w:val="00030264"/>
    <w:rsid w:val="00030519"/>
    <w:rsid w:val="00030613"/>
    <w:rsid w:val="000310B0"/>
    <w:rsid w:val="00031CAA"/>
    <w:rsid w:val="00032A81"/>
    <w:rsid w:val="00042D0D"/>
    <w:rsid w:val="0004555B"/>
    <w:rsid w:val="000470F9"/>
    <w:rsid w:val="00052548"/>
    <w:rsid w:val="000569E1"/>
    <w:rsid w:val="0006299E"/>
    <w:rsid w:val="00063B0F"/>
    <w:rsid w:val="00065810"/>
    <w:rsid w:val="000719B9"/>
    <w:rsid w:val="00071BBF"/>
    <w:rsid w:val="000736A6"/>
    <w:rsid w:val="000750F7"/>
    <w:rsid w:val="000753CF"/>
    <w:rsid w:val="0007701C"/>
    <w:rsid w:val="000829A7"/>
    <w:rsid w:val="00082A16"/>
    <w:rsid w:val="00083438"/>
    <w:rsid w:val="00097D1F"/>
    <w:rsid w:val="000A09B3"/>
    <w:rsid w:val="000A13D9"/>
    <w:rsid w:val="000A1DC0"/>
    <w:rsid w:val="000A275B"/>
    <w:rsid w:val="000A36AE"/>
    <w:rsid w:val="000B2A1C"/>
    <w:rsid w:val="000B2CA0"/>
    <w:rsid w:val="000B78A3"/>
    <w:rsid w:val="000C018B"/>
    <w:rsid w:val="000C48B5"/>
    <w:rsid w:val="000D1C3F"/>
    <w:rsid w:val="000D41A3"/>
    <w:rsid w:val="000D4ED1"/>
    <w:rsid w:val="000D5E92"/>
    <w:rsid w:val="000E0FCD"/>
    <w:rsid w:val="000E1233"/>
    <w:rsid w:val="000F13F4"/>
    <w:rsid w:val="000F2299"/>
    <w:rsid w:val="000F4DAC"/>
    <w:rsid w:val="000F5D60"/>
    <w:rsid w:val="000F68C7"/>
    <w:rsid w:val="00100278"/>
    <w:rsid w:val="00101479"/>
    <w:rsid w:val="0010421B"/>
    <w:rsid w:val="001050CF"/>
    <w:rsid w:val="00106957"/>
    <w:rsid w:val="00112932"/>
    <w:rsid w:val="0011513F"/>
    <w:rsid w:val="00115C04"/>
    <w:rsid w:val="001162F5"/>
    <w:rsid w:val="00116B5A"/>
    <w:rsid w:val="00117633"/>
    <w:rsid w:val="0012144A"/>
    <w:rsid w:val="00122599"/>
    <w:rsid w:val="00131624"/>
    <w:rsid w:val="00133503"/>
    <w:rsid w:val="00135322"/>
    <w:rsid w:val="001356FE"/>
    <w:rsid w:val="00136374"/>
    <w:rsid w:val="0014348E"/>
    <w:rsid w:val="00145999"/>
    <w:rsid w:val="001472B9"/>
    <w:rsid w:val="00150698"/>
    <w:rsid w:val="00150B43"/>
    <w:rsid w:val="00150C52"/>
    <w:rsid w:val="00152D25"/>
    <w:rsid w:val="00153314"/>
    <w:rsid w:val="0015645F"/>
    <w:rsid w:val="00156846"/>
    <w:rsid w:val="001660AC"/>
    <w:rsid w:val="00171CEC"/>
    <w:rsid w:val="001720E9"/>
    <w:rsid w:val="00172696"/>
    <w:rsid w:val="001748B6"/>
    <w:rsid w:val="0017627C"/>
    <w:rsid w:val="00177EE5"/>
    <w:rsid w:val="00185E99"/>
    <w:rsid w:val="001877A0"/>
    <w:rsid w:val="00194290"/>
    <w:rsid w:val="00197A32"/>
    <w:rsid w:val="001A165D"/>
    <w:rsid w:val="001A6732"/>
    <w:rsid w:val="001B15F2"/>
    <w:rsid w:val="001B1E91"/>
    <w:rsid w:val="001B4676"/>
    <w:rsid w:val="001C34F1"/>
    <w:rsid w:val="001C435F"/>
    <w:rsid w:val="001C5768"/>
    <w:rsid w:val="001D03BC"/>
    <w:rsid w:val="001D28AF"/>
    <w:rsid w:val="001D416A"/>
    <w:rsid w:val="001D6D0B"/>
    <w:rsid w:val="001E436A"/>
    <w:rsid w:val="001E4BCC"/>
    <w:rsid w:val="001E7CF8"/>
    <w:rsid w:val="001F03C6"/>
    <w:rsid w:val="001F6913"/>
    <w:rsid w:val="001F70B1"/>
    <w:rsid w:val="001F70EF"/>
    <w:rsid w:val="00202165"/>
    <w:rsid w:val="00203443"/>
    <w:rsid w:val="0020371E"/>
    <w:rsid w:val="00203E51"/>
    <w:rsid w:val="002065BD"/>
    <w:rsid w:val="0021017E"/>
    <w:rsid w:val="0021026B"/>
    <w:rsid w:val="00210448"/>
    <w:rsid w:val="00212E91"/>
    <w:rsid w:val="00224458"/>
    <w:rsid w:val="00224978"/>
    <w:rsid w:val="00225C54"/>
    <w:rsid w:val="00227872"/>
    <w:rsid w:val="00233356"/>
    <w:rsid w:val="00234A49"/>
    <w:rsid w:val="002414E1"/>
    <w:rsid w:val="00241E51"/>
    <w:rsid w:val="00242C18"/>
    <w:rsid w:val="002437EE"/>
    <w:rsid w:val="00250CB8"/>
    <w:rsid w:val="0025208E"/>
    <w:rsid w:val="002528BC"/>
    <w:rsid w:val="0025318E"/>
    <w:rsid w:val="00257D26"/>
    <w:rsid w:val="00262FF4"/>
    <w:rsid w:val="00265644"/>
    <w:rsid w:val="00265879"/>
    <w:rsid w:val="00267595"/>
    <w:rsid w:val="00267FD2"/>
    <w:rsid w:val="002704F8"/>
    <w:rsid w:val="00270708"/>
    <w:rsid w:val="002708F9"/>
    <w:rsid w:val="0027175A"/>
    <w:rsid w:val="00273D6C"/>
    <w:rsid w:val="00275467"/>
    <w:rsid w:val="00275D0A"/>
    <w:rsid w:val="002761A0"/>
    <w:rsid w:val="00281FAA"/>
    <w:rsid w:val="002904CA"/>
    <w:rsid w:val="002925D2"/>
    <w:rsid w:val="0029425F"/>
    <w:rsid w:val="0029487D"/>
    <w:rsid w:val="002951C0"/>
    <w:rsid w:val="002960BE"/>
    <w:rsid w:val="002A0600"/>
    <w:rsid w:val="002A138E"/>
    <w:rsid w:val="002A1442"/>
    <w:rsid w:val="002A5E00"/>
    <w:rsid w:val="002A74F5"/>
    <w:rsid w:val="002B18C0"/>
    <w:rsid w:val="002B3B9C"/>
    <w:rsid w:val="002B55C8"/>
    <w:rsid w:val="002B6156"/>
    <w:rsid w:val="002B735C"/>
    <w:rsid w:val="002B7BA8"/>
    <w:rsid w:val="002B7BB5"/>
    <w:rsid w:val="002C0782"/>
    <w:rsid w:val="002C1496"/>
    <w:rsid w:val="002C222A"/>
    <w:rsid w:val="002C40E5"/>
    <w:rsid w:val="002C52E3"/>
    <w:rsid w:val="002C7EE7"/>
    <w:rsid w:val="002D1996"/>
    <w:rsid w:val="002D2070"/>
    <w:rsid w:val="002D2727"/>
    <w:rsid w:val="002D4AD6"/>
    <w:rsid w:val="002D4E96"/>
    <w:rsid w:val="002D58DD"/>
    <w:rsid w:val="002D66C9"/>
    <w:rsid w:val="002D6E1D"/>
    <w:rsid w:val="002E13F1"/>
    <w:rsid w:val="002E2961"/>
    <w:rsid w:val="002E5166"/>
    <w:rsid w:val="002F07EB"/>
    <w:rsid w:val="002F0DAB"/>
    <w:rsid w:val="00301700"/>
    <w:rsid w:val="0030239D"/>
    <w:rsid w:val="003042E1"/>
    <w:rsid w:val="003056A3"/>
    <w:rsid w:val="0031204B"/>
    <w:rsid w:val="003157FD"/>
    <w:rsid w:val="00320441"/>
    <w:rsid w:val="00320803"/>
    <w:rsid w:val="003219E8"/>
    <w:rsid w:val="00325C5B"/>
    <w:rsid w:val="003262FB"/>
    <w:rsid w:val="00330210"/>
    <w:rsid w:val="003328E8"/>
    <w:rsid w:val="00332E31"/>
    <w:rsid w:val="00333B39"/>
    <w:rsid w:val="00334211"/>
    <w:rsid w:val="00334F92"/>
    <w:rsid w:val="00341918"/>
    <w:rsid w:val="00341CAB"/>
    <w:rsid w:val="00343575"/>
    <w:rsid w:val="003443CE"/>
    <w:rsid w:val="00347F46"/>
    <w:rsid w:val="003504A4"/>
    <w:rsid w:val="00350739"/>
    <w:rsid w:val="003512C7"/>
    <w:rsid w:val="00353AB7"/>
    <w:rsid w:val="00354F50"/>
    <w:rsid w:val="0035578A"/>
    <w:rsid w:val="00356F4F"/>
    <w:rsid w:val="0036027A"/>
    <w:rsid w:val="003610B7"/>
    <w:rsid w:val="003618F1"/>
    <w:rsid w:val="00362CD0"/>
    <w:rsid w:val="00370252"/>
    <w:rsid w:val="003777EC"/>
    <w:rsid w:val="003801B9"/>
    <w:rsid w:val="00380589"/>
    <w:rsid w:val="003844D3"/>
    <w:rsid w:val="00385077"/>
    <w:rsid w:val="00386098"/>
    <w:rsid w:val="00393056"/>
    <w:rsid w:val="00394C78"/>
    <w:rsid w:val="00395784"/>
    <w:rsid w:val="00396340"/>
    <w:rsid w:val="00397831"/>
    <w:rsid w:val="003A0D35"/>
    <w:rsid w:val="003A223E"/>
    <w:rsid w:val="003B3777"/>
    <w:rsid w:val="003B592E"/>
    <w:rsid w:val="003B59DF"/>
    <w:rsid w:val="003B72D9"/>
    <w:rsid w:val="003B731D"/>
    <w:rsid w:val="003C17EC"/>
    <w:rsid w:val="003D2872"/>
    <w:rsid w:val="003E2507"/>
    <w:rsid w:val="003E5B9C"/>
    <w:rsid w:val="003E5C5D"/>
    <w:rsid w:val="003E6117"/>
    <w:rsid w:val="003E6265"/>
    <w:rsid w:val="003E7390"/>
    <w:rsid w:val="003F0019"/>
    <w:rsid w:val="003F0043"/>
    <w:rsid w:val="003F0F9A"/>
    <w:rsid w:val="003F1B7A"/>
    <w:rsid w:val="003F30CF"/>
    <w:rsid w:val="003F35DB"/>
    <w:rsid w:val="003F4946"/>
    <w:rsid w:val="003F7565"/>
    <w:rsid w:val="0040135F"/>
    <w:rsid w:val="0040143C"/>
    <w:rsid w:val="00402093"/>
    <w:rsid w:val="004025B1"/>
    <w:rsid w:val="0040428A"/>
    <w:rsid w:val="00404577"/>
    <w:rsid w:val="00406E52"/>
    <w:rsid w:val="004103EA"/>
    <w:rsid w:val="00410865"/>
    <w:rsid w:val="00411299"/>
    <w:rsid w:val="00412AAC"/>
    <w:rsid w:val="004144D1"/>
    <w:rsid w:val="00415E93"/>
    <w:rsid w:val="00417198"/>
    <w:rsid w:val="004172D9"/>
    <w:rsid w:val="00417AE9"/>
    <w:rsid w:val="00417B43"/>
    <w:rsid w:val="00423E1C"/>
    <w:rsid w:val="00424D0D"/>
    <w:rsid w:val="00425C2C"/>
    <w:rsid w:val="004349AB"/>
    <w:rsid w:val="0043541F"/>
    <w:rsid w:val="00437927"/>
    <w:rsid w:val="00440095"/>
    <w:rsid w:val="00441336"/>
    <w:rsid w:val="0044311E"/>
    <w:rsid w:val="00444461"/>
    <w:rsid w:val="00444FE8"/>
    <w:rsid w:val="004478EB"/>
    <w:rsid w:val="0045216B"/>
    <w:rsid w:val="004525DB"/>
    <w:rsid w:val="00454E63"/>
    <w:rsid w:val="00456FF2"/>
    <w:rsid w:val="00462A36"/>
    <w:rsid w:val="00464B9E"/>
    <w:rsid w:val="00472C36"/>
    <w:rsid w:val="00473569"/>
    <w:rsid w:val="00473C66"/>
    <w:rsid w:val="0047488E"/>
    <w:rsid w:val="00480819"/>
    <w:rsid w:val="0048107D"/>
    <w:rsid w:val="0048136F"/>
    <w:rsid w:val="00483A9F"/>
    <w:rsid w:val="0048604C"/>
    <w:rsid w:val="004903D2"/>
    <w:rsid w:val="0049207B"/>
    <w:rsid w:val="00492B44"/>
    <w:rsid w:val="004931E4"/>
    <w:rsid w:val="00494A75"/>
    <w:rsid w:val="004970EC"/>
    <w:rsid w:val="004A1B84"/>
    <w:rsid w:val="004A2E24"/>
    <w:rsid w:val="004A57BF"/>
    <w:rsid w:val="004B01E8"/>
    <w:rsid w:val="004B7C4B"/>
    <w:rsid w:val="004C08AB"/>
    <w:rsid w:val="004C1009"/>
    <w:rsid w:val="004C2A5E"/>
    <w:rsid w:val="004C4A39"/>
    <w:rsid w:val="004C514D"/>
    <w:rsid w:val="004C6C1F"/>
    <w:rsid w:val="004C6E85"/>
    <w:rsid w:val="004C77CE"/>
    <w:rsid w:val="004C7C05"/>
    <w:rsid w:val="004D0B99"/>
    <w:rsid w:val="004D1EC3"/>
    <w:rsid w:val="004D2CF5"/>
    <w:rsid w:val="004D35A1"/>
    <w:rsid w:val="004D38B3"/>
    <w:rsid w:val="004D5535"/>
    <w:rsid w:val="004D5F10"/>
    <w:rsid w:val="004D7612"/>
    <w:rsid w:val="004D79F1"/>
    <w:rsid w:val="004D7A48"/>
    <w:rsid w:val="004E2AA4"/>
    <w:rsid w:val="004E4261"/>
    <w:rsid w:val="004E43DB"/>
    <w:rsid w:val="004E624C"/>
    <w:rsid w:val="004E72AE"/>
    <w:rsid w:val="004F0902"/>
    <w:rsid w:val="004F155D"/>
    <w:rsid w:val="004F203D"/>
    <w:rsid w:val="004F3EBB"/>
    <w:rsid w:val="004F5DB6"/>
    <w:rsid w:val="004F67A1"/>
    <w:rsid w:val="004F7325"/>
    <w:rsid w:val="004F7AB1"/>
    <w:rsid w:val="005025C5"/>
    <w:rsid w:val="00502A90"/>
    <w:rsid w:val="00502CA9"/>
    <w:rsid w:val="00503B37"/>
    <w:rsid w:val="00505E5F"/>
    <w:rsid w:val="0051118D"/>
    <w:rsid w:val="005137B2"/>
    <w:rsid w:val="00513A66"/>
    <w:rsid w:val="00513C00"/>
    <w:rsid w:val="005166D3"/>
    <w:rsid w:val="00521ADF"/>
    <w:rsid w:val="005239B2"/>
    <w:rsid w:val="005241AD"/>
    <w:rsid w:val="00525E6B"/>
    <w:rsid w:val="00525F29"/>
    <w:rsid w:val="0053116E"/>
    <w:rsid w:val="00536107"/>
    <w:rsid w:val="00537906"/>
    <w:rsid w:val="005409FA"/>
    <w:rsid w:val="00544938"/>
    <w:rsid w:val="00550ABA"/>
    <w:rsid w:val="005525E9"/>
    <w:rsid w:val="00552E52"/>
    <w:rsid w:val="005537F3"/>
    <w:rsid w:val="005576E1"/>
    <w:rsid w:val="005578A1"/>
    <w:rsid w:val="005603C1"/>
    <w:rsid w:val="00560426"/>
    <w:rsid w:val="005612F4"/>
    <w:rsid w:val="005619E1"/>
    <w:rsid w:val="00562020"/>
    <w:rsid w:val="00562A32"/>
    <w:rsid w:val="00563701"/>
    <w:rsid w:val="00564A6E"/>
    <w:rsid w:val="0056541E"/>
    <w:rsid w:val="00565663"/>
    <w:rsid w:val="00567360"/>
    <w:rsid w:val="00567F81"/>
    <w:rsid w:val="00570E5B"/>
    <w:rsid w:val="00572391"/>
    <w:rsid w:val="00577C02"/>
    <w:rsid w:val="00582649"/>
    <w:rsid w:val="00584A0D"/>
    <w:rsid w:val="00587D7E"/>
    <w:rsid w:val="00593C0A"/>
    <w:rsid w:val="00594BB2"/>
    <w:rsid w:val="005959DF"/>
    <w:rsid w:val="0059682F"/>
    <w:rsid w:val="005B032F"/>
    <w:rsid w:val="005B3781"/>
    <w:rsid w:val="005B3E22"/>
    <w:rsid w:val="005B49F2"/>
    <w:rsid w:val="005B6249"/>
    <w:rsid w:val="005C0F5A"/>
    <w:rsid w:val="005C22B5"/>
    <w:rsid w:val="005C26F1"/>
    <w:rsid w:val="005D13A2"/>
    <w:rsid w:val="005D2AED"/>
    <w:rsid w:val="005E0309"/>
    <w:rsid w:val="005E0DCC"/>
    <w:rsid w:val="005E0F1C"/>
    <w:rsid w:val="005E18A0"/>
    <w:rsid w:val="005E1E1C"/>
    <w:rsid w:val="005E3D9A"/>
    <w:rsid w:val="005E59B9"/>
    <w:rsid w:val="005E59DE"/>
    <w:rsid w:val="005F01F0"/>
    <w:rsid w:val="005F1480"/>
    <w:rsid w:val="005F347D"/>
    <w:rsid w:val="005F524C"/>
    <w:rsid w:val="00601F27"/>
    <w:rsid w:val="00602F74"/>
    <w:rsid w:val="006045FA"/>
    <w:rsid w:val="00606A30"/>
    <w:rsid w:val="006073C4"/>
    <w:rsid w:val="00607E5B"/>
    <w:rsid w:val="006103CF"/>
    <w:rsid w:val="006107B4"/>
    <w:rsid w:val="00617728"/>
    <w:rsid w:val="00620AB7"/>
    <w:rsid w:val="006243E5"/>
    <w:rsid w:val="0062443B"/>
    <w:rsid w:val="00624570"/>
    <w:rsid w:val="00624C5A"/>
    <w:rsid w:val="00630EA4"/>
    <w:rsid w:val="00631543"/>
    <w:rsid w:val="006324EB"/>
    <w:rsid w:val="00633A31"/>
    <w:rsid w:val="006349B2"/>
    <w:rsid w:val="006355A9"/>
    <w:rsid w:val="00640963"/>
    <w:rsid w:val="00642CEC"/>
    <w:rsid w:val="00643D9B"/>
    <w:rsid w:val="00647037"/>
    <w:rsid w:val="0065260F"/>
    <w:rsid w:val="00655D8F"/>
    <w:rsid w:val="00661043"/>
    <w:rsid w:val="00661105"/>
    <w:rsid w:val="00661E7F"/>
    <w:rsid w:val="00663846"/>
    <w:rsid w:val="006643AA"/>
    <w:rsid w:val="00666351"/>
    <w:rsid w:val="006663B7"/>
    <w:rsid w:val="00666E24"/>
    <w:rsid w:val="006678BF"/>
    <w:rsid w:val="00671168"/>
    <w:rsid w:val="00676DC8"/>
    <w:rsid w:val="00677238"/>
    <w:rsid w:val="00677AE6"/>
    <w:rsid w:val="00677FFB"/>
    <w:rsid w:val="0068187F"/>
    <w:rsid w:val="00681936"/>
    <w:rsid w:val="00687CAF"/>
    <w:rsid w:val="00691847"/>
    <w:rsid w:val="006952B7"/>
    <w:rsid w:val="00695B78"/>
    <w:rsid w:val="006A2409"/>
    <w:rsid w:val="006A45E8"/>
    <w:rsid w:val="006A4FEA"/>
    <w:rsid w:val="006B1D49"/>
    <w:rsid w:val="006B1EDB"/>
    <w:rsid w:val="006C0FA0"/>
    <w:rsid w:val="006C3340"/>
    <w:rsid w:val="006D0773"/>
    <w:rsid w:val="006D1A1C"/>
    <w:rsid w:val="006D6385"/>
    <w:rsid w:val="006E0827"/>
    <w:rsid w:val="006F0713"/>
    <w:rsid w:val="006F074A"/>
    <w:rsid w:val="006F110C"/>
    <w:rsid w:val="00703210"/>
    <w:rsid w:val="007046D7"/>
    <w:rsid w:val="00704B23"/>
    <w:rsid w:val="00705C08"/>
    <w:rsid w:val="00706D1E"/>
    <w:rsid w:val="00707E47"/>
    <w:rsid w:val="00712001"/>
    <w:rsid w:val="007145BF"/>
    <w:rsid w:val="0071554F"/>
    <w:rsid w:val="00715A3A"/>
    <w:rsid w:val="00723153"/>
    <w:rsid w:val="00723CC0"/>
    <w:rsid w:val="00723D48"/>
    <w:rsid w:val="00726EC7"/>
    <w:rsid w:val="00727A41"/>
    <w:rsid w:val="00727EFD"/>
    <w:rsid w:val="007301FF"/>
    <w:rsid w:val="00731DF2"/>
    <w:rsid w:val="00733E8C"/>
    <w:rsid w:val="00734A73"/>
    <w:rsid w:val="00735210"/>
    <w:rsid w:val="0074752A"/>
    <w:rsid w:val="00747EB2"/>
    <w:rsid w:val="00755EAF"/>
    <w:rsid w:val="007608FE"/>
    <w:rsid w:val="007636C4"/>
    <w:rsid w:val="00764705"/>
    <w:rsid w:val="00765FC0"/>
    <w:rsid w:val="00771489"/>
    <w:rsid w:val="00772819"/>
    <w:rsid w:val="0077549F"/>
    <w:rsid w:val="00776890"/>
    <w:rsid w:val="00782144"/>
    <w:rsid w:val="00783F6A"/>
    <w:rsid w:val="00784C57"/>
    <w:rsid w:val="00784CD8"/>
    <w:rsid w:val="007857EB"/>
    <w:rsid w:val="00786B95"/>
    <w:rsid w:val="00793274"/>
    <w:rsid w:val="00793C47"/>
    <w:rsid w:val="007974B7"/>
    <w:rsid w:val="007A007D"/>
    <w:rsid w:val="007A4C44"/>
    <w:rsid w:val="007A4DB0"/>
    <w:rsid w:val="007A5F53"/>
    <w:rsid w:val="007A6497"/>
    <w:rsid w:val="007A660D"/>
    <w:rsid w:val="007A6872"/>
    <w:rsid w:val="007A6DC6"/>
    <w:rsid w:val="007B4647"/>
    <w:rsid w:val="007B5EE9"/>
    <w:rsid w:val="007C2F98"/>
    <w:rsid w:val="007C4F37"/>
    <w:rsid w:val="007D16F5"/>
    <w:rsid w:val="007D2F6F"/>
    <w:rsid w:val="007D359E"/>
    <w:rsid w:val="007D7F05"/>
    <w:rsid w:val="007E0C95"/>
    <w:rsid w:val="007E313B"/>
    <w:rsid w:val="007E45DC"/>
    <w:rsid w:val="007E4AEE"/>
    <w:rsid w:val="007F0951"/>
    <w:rsid w:val="007F1749"/>
    <w:rsid w:val="007F1C09"/>
    <w:rsid w:val="007F3E94"/>
    <w:rsid w:val="007F57C0"/>
    <w:rsid w:val="0080099E"/>
    <w:rsid w:val="008052EA"/>
    <w:rsid w:val="00810B18"/>
    <w:rsid w:val="0081294D"/>
    <w:rsid w:val="00812C69"/>
    <w:rsid w:val="00817AC0"/>
    <w:rsid w:val="0082769F"/>
    <w:rsid w:val="00827CAB"/>
    <w:rsid w:val="00827CDA"/>
    <w:rsid w:val="008316CE"/>
    <w:rsid w:val="00831891"/>
    <w:rsid w:val="00831BFF"/>
    <w:rsid w:val="00832EA4"/>
    <w:rsid w:val="008353C7"/>
    <w:rsid w:val="0084015B"/>
    <w:rsid w:val="00841CF6"/>
    <w:rsid w:val="008430E3"/>
    <w:rsid w:val="00844796"/>
    <w:rsid w:val="008457A0"/>
    <w:rsid w:val="00847107"/>
    <w:rsid w:val="00850023"/>
    <w:rsid w:val="0085514A"/>
    <w:rsid w:val="00863785"/>
    <w:rsid w:val="008642FF"/>
    <w:rsid w:val="0086435A"/>
    <w:rsid w:val="00867155"/>
    <w:rsid w:val="00871EFF"/>
    <w:rsid w:val="00871F74"/>
    <w:rsid w:val="00873DA2"/>
    <w:rsid w:val="008742D5"/>
    <w:rsid w:val="00874C34"/>
    <w:rsid w:val="00876DB1"/>
    <w:rsid w:val="00877E19"/>
    <w:rsid w:val="008814EC"/>
    <w:rsid w:val="0088169C"/>
    <w:rsid w:val="00881ECA"/>
    <w:rsid w:val="0088278B"/>
    <w:rsid w:val="008873F6"/>
    <w:rsid w:val="008932E9"/>
    <w:rsid w:val="00893360"/>
    <w:rsid w:val="00893F1D"/>
    <w:rsid w:val="0089441C"/>
    <w:rsid w:val="00894817"/>
    <w:rsid w:val="00896867"/>
    <w:rsid w:val="008A0444"/>
    <w:rsid w:val="008A1818"/>
    <w:rsid w:val="008A275B"/>
    <w:rsid w:val="008A27A2"/>
    <w:rsid w:val="008A2C2F"/>
    <w:rsid w:val="008A5E8F"/>
    <w:rsid w:val="008C0927"/>
    <w:rsid w:val="008C3DB5"/>
    <w:rsid w:val="008D0A58"/>
    <w:rsid w:val="008D13A6"/>
    <w:rsid w:val="008D28D9"/>
    <w:rsid w:val="008D3382"/>
    <w:rsid w:val="008D4C81"/>
    <w:rsid w:val="008D64A3"/>
    <w:rsid w:val="008E0CD3"/>
    <w:rsid w:val="008E0FD8"/>
    <w:rsid w:val="008E1F2B"/>
    <w:rsid w:val="008E534A"/>
    <w:rsid w:val="008F06C5"/>
    <w:rsid w:val="008F1D0E"/>
    <w:rsid w:val="008F3D04"/>
    <w:rsid w:val="008F73F2"/>
    <w:rsid w:val="009004C0"/>
    <w:rsid w:val="00902344"/>
    <w:rsid w:val="00906859"/>
    <w:rsid w:val="00912AC7"/>
    <w:rsid w:val="00913E1C"/>
    <w:rsid w:val="00925BDD"/>
    <w:rsid w:val="009261ED"/>
    <w:rsid w:val="00932863"/>
    <w:rsid w:val="0093378E"/>
    <w:rsid w:val="009338D5"/>
    <w:rsid w:val="00933F24"/>
    <w:rsid w:val="009343E4"/>
    <w:rsid w:val="0093593B"/>
    <w:rsid w:val="00936CA1"/>
    <w:rsid w:val="009403C2"/>
    <w:rsid w:val="009462C1"/>
    <w:rsid w:val="00950503"/>
    <w:rsid w:val="00961021"/>
    <w:rsid w:val="00962824"/>
    <w:rsid w:val="00962EDC"/>
    <w:rsid w:val="0096339E"/>
    <w:rsid w:val="00964AFF"/>
    <w:rsid w:val="00965024"/>
    <w:rsid w:val="00974B67"/>
    <w:rsid w:val="009752CA"/>
    <w:rsid w:val="0098134F"/>
    <w:rsid w:val="0098386B"/>
    <w:rsid w:val="00983D94"/>
    <w:rsid w:val="00983F9A"/>
    <w:rsid w:val="009845FA"/>
    <w:rsid w:val="00984CB8"/>
    <w:rsid w:val="0098666B"/>
    <w:rsid w:val="00987729"/>
    <w:rsid w:val="00987DB9"/>
    <w:rsid w:val="00993581"/>
    <w:rsid w:val="009959DD"/>
    <w:rsid w:val="00996F0C"/>
    <w:rsid w:val="009970CC"/>
    <w:rsid w:val="009974C2"/>
    <w:rsid w:val="00997F10"/>
    <w:rsid w:val="009A1D68"/>
    <w:rsid w:val="009A1E72"/>
    <w:rsid w:val="009A79FC"/>
    <w:rsid w:val="009B0ABA"/>
    <w:rsid w:val="009B2972"/>
    <w:rsid w:val="009B33E3"/>
    <w:rsid w:val="009B3733"/>
    <w:rsid w:val="009B3CFF"/>
    <w:rsid w:val="009C09E7"/>
    <w:rsid w:val="009D39C3"/>
    <w:rsid w:val="009D4104"/>
    <w:rsid w:val="009D5FCE"/>
    <w:rsid w:val="009E02E8"/>
    <w:rsid w:val="009E1E8D"/>
    <w:rsid w:val="009E24C1"/>
    <w:rsid w:val="009F7456"/>
    <w:rsid w:val="009F76B9"/>
    <w:rsid w:val="009F7926"/>
    <w:rsid w:val="00A00C50"/>
    <w:rsid w:val="00A01708"/>
    <w:rsid w:val="00A03D02"/>
    <w:rsid w:val="00A04C91"/>
    <w:rsid w:val="00A05844"/>
    <w:rsid w:val="00A149E8"/>
    <w:rsid w:val="00A14FAF"/>
    <w:rsid w:val="00A33507"/>
    <w:rsid w:val="00A4148D"/>
    <w:rsid w:val="00A417B2"/>
    <w:rsid w:val="00A42143"/>
    <w:rsid w:val="00A42161"/>
    <w:rsid w:val="00A43871"/>
    <w:rsid w:val="00A43B7C"/>
    <w:rsid w:val="00A54792"/>
    <w:rsid w:val="00A54C6A"/>
    <w:rsid w:val="00A55AEC"/>
    <w:rsid w:val="00A562CA"/>
    <w:rsid w:val="00A60173"/>
    <w:rsid w:val="00A633EE"/>
    <w:rsid w:val="00A638DC"/>
    <w:rsid w:val="00A64039"/>
    <w:rsid w:val="00A642D3"/>
    <w:rsid w:val="00A700D0"/>
    <w:rsid w:val="00A707C2"/>
    <w:rsid w:val="00A8049A"/>
    <w:rsid w:val="00A82257"/>
    <w:rsid w:val="00A824B2"/>
    <w:rsid w:val="00A8275D"/>
    <w:rsid w:val="00A82AA1"/>
    <w:rsid w:val="00A83505"/>
    <w:rsid w:val="00A83BF6"/>
    <w:rsid w:val="00A849AD"/>
    <w:rsid w:val="00A90784"/>
    <w:rsid w:val="00A914D2"/>
    <w:rsid w:val="00A92F9B"/>
    <w:rsid w:val="00A9316A"/>
    <w:rsid w:val="00A95302"/>
    <w:rsid w:val="00A97A01"/>
    <w:rsid w:val="00AA2338"/>
    <w:rsid w:val="00AA5780"/>
    <w:rsid w:val="00AB287B"/>
    <w:rsid w:val="00AB51D2"/>
    <w:rsid w:val="00AC100D"/>
    <w:rsid w:val="00AC2E65"/>
    <w:rsid w:val="00AD4705"/>
    <w:rsid w:val="00AD6B90"/>
    <w:rsid w:val="00AE0931"/>
    <w:rsid w:val="00AE4205"/>
    <w:rsid w:val="00AE6446"/>
    <w:rsid w:val="00AE7C7E"/>
    <w:rsid w:val="00AF0E0E"/>
    <w:rsid w:val="00AF5FF7"/>
    <w:rsid w:val="00B01425"/>
    <w:rsid w:val="00B03BE9"/>
    <w:rsid w:val="00B0444C"/>
    <w:rsid w:val="00B16C36"/>
    <w:rsid w:val="00B206D3"/>
    <w:rsid w:val="00B244B1"/>
    <w:rsid w:val="00B25A29"/>
    <w:rsid w:val="00B25A3A"/>
    <w:rsid w:val="00B32DC3"/>
    <w:rsid w:val="00B35261"/>
    <w:rsid w:val="00B3576B"/>
    <w:rsid w:val="00B372C0"/>
    <w:rsid w:val="00B4123B"/>
    <w:rsid w:val="00B419EB"/>
    <w:rsid w:val="00B428BD"/>
    <w:rsid w:val="00B44187"/>
    <w:rsid w:val="00B50331"/>
    <w:rsid w:val="00B50598"/>
    <w:rsid w:val="00B52CC0"/>
    <w:rsid w:val="00B53AB0"/>
    <w:rsid w:val="00B560BB"/>
    <w:rsid w:val="00B5656E"/>
    <w:rsid w:val="00B621D7"/>
    <w:rsid w:val="00B635CC"/>
    <w:rsid w:val="00B65CC6"/>
    <w:rsid w:val="00B73F8F"/>
    <w:rsid w:val="00B741C3"/>
    <w:rsid w:val="00B767B0"/>
    <w:rsid w:val="00B77C55"/>
    <w:rsid w:val="00B801B1"/>
    <w:rsid w:val="00B80B38"/>
    <w:rsid w:val="00B80BFA"/>
    <w:rsid w:val="00B8138C"/>
    <w:rsid w:val="00B849F4"/>
    <w:rsid w:val="00B85FC1"/>
    <w:rsid w:val="00B9148F"/>
    <w:rsid w:val="00B920BD"/>
    <w:rsid w:val="00B96D68"/>
    <w:rsid w:val="00BA1BA7"/>
    <w:rsid w:val="00BA29CC"/>
    <w:rsid w:val="00BA4775"/>
    <w:rsid w:val="00BA4E9D"/>
    <w:rsid w:val="00BB58BE"/>
    <w:rsid w:val="00BB66AB"/>
    <w:rsid w:val="00BC212B"/>
    <w:rsid w:val="00BC25C6"/>
    <w:rsid w:val="00BD2421"/>
    <w:rsid w:val="00BD7768"/>
    <w:rsid w:val="00BE2CBE"/>
    <w:rsid w:val="00BE3255"/>
    <w:rsid w:val="00BE3F6F"/>
    <w:rsid w:val="00BE510F"/>
    <w:rsid w:val="00BE58AE"/>
    <w:rsid w:val="00BE7BC4"/>
    <w:rsid w:val="00BE7F5B"/>
    <w:rsid w:val="00BF5B51"/>
    <w:rsid w:val="00BF7EE1"/>
    <w:rsid w:val="00C00B39"/>
    <w:rsid w:val="00C02841"/>
    <w:rsid w:val="00C02EDD"/>
    <w:rsid w:val="00C036A8"/>
    <w:rsid w:val="00C0521D"/>
    <w:rsid w:val="00C10BF4"/>
    <w:rsid w:val="00C140D4"/>
    <w:rsid w:val="00C142EB"/>
    <w:rsid w:val="00C15854"/>
    <w:rsid w:val="00C15C30"/>
    <w:rsid w:val="00C15D42"/>
    <w:rsid w:val="00C17538"/>
    <w:rsid w:val="00C25D02"/>
    <w:rsid w:val="00C31213"/>
    <w:rsid w:val="00C31436"/>
    <w:rsid w:val="00C3184F"/>
    <w:rsid w:val="00C31BE5"/>
    <w:rsid w:val="00C32DCB"/>
    <w:rsid w:val="00C36A56"/>
    <w:rsid w:val="00C372CE"/>
    <w:rsid w:val="00C404BC"/>
    <w:rsid w:val="00C41B03"/>
    <w:rsid w:val="00C456E2"/>
    <w:rsid w:val="00C50064"/>
    <w:rsid w:val="00C509F3"/>
    <w:rsid w:val="00C50A96"/>
    <w:rsid w:val="00C516C2"/>
    <w:rsid w:val="00C51927"/>
    <w:rsid w:val="00C5239A"/>
    <w:rsid w:val="00C557F4"/>
    <w:rsid w:val="00C570F0"/>
    <w:rsid w:val="00C6358B"/>
    <w:rsid w:val="00C6627B"/>
    <w:rsid w:val="00C6772D"/>
    <w:rsid w:val="00C705B2"/>
    <w:rsid w:val="00C72241"/>
    <w:rsid w:val="00C7311E"/>
    <w:rsid w:val="00C74BF5"/>
    <w:rsid w:val="00C77CE1"/>
    <w:rsid w:val="00C820BC"/>
    <w:rsid w:val="00C85442"/>
    <w:rsid w:val="00C86109"/>
    <w:rsid w:val="00C87E9C"/>
    <w:rsid w:val="00C900FC"/>
    <w:rsid w:val="00C9072B"/>
    <w:rsid w:val="00C932AC"/>
    <w:rsid w:val="00C937E0"/>
    <w:rsid w:val="00C95A95"/>
    <w:rsid w:val="00C9643F"/>
    <w:rsid w:val="00C965A0"/>
    <w:rsid w:val="00C97BCE"/>
    <w:rsid w:val="00CA1AB8"/>
    <w:rsid w:val="00CA2696"/>
    <w:rsid w:val="00CA2CE3"/>
    <w:rsid w:val="00CA3117"/>
    <w:rsid w:val="00CA40F3"/>
    <w:rsid w:val="00CA6BA8"/>
    <w:rsid w:val="00CB1C39"/>
    <w:rsid w:val="00CB3979"/>
    <w:rsid w:val="00CC10A5"/>
    <w:rsid w:val="00CC1926"/>
    <w:rsid w:val="00CC5106"/>
    <w:rsid w:val="00CC558C"/>
    <w:rsid w:val="00CC5BA0"/>
    <w:rsid w:val="00CC689B"/>
    <w:rsid w:val="00CC7CF4"/>
    <w:rsid w:val="00CD16EF"/>
    <w:rsid w:val="00CD175A"/>
    <w:rsid w:val="00CD3269"/>
    <w:rsid w:val="00CD4369"/>
    <w:rsid w:val="00CD6386"/>
    <w:rsid w:val="00CD64CE"/>
    <w:rsid w:val="00CD6718"/>
    <w:rsid w:val="00CE2A0E"/>
    <w:rsid w:val="00CE4827"/>
    <w:rsid w:val="00CE69DF"/>
    <w:rsid w:val="00CF0935"/>
    <w:rsid w:val="00CF1338"/>
    <w:rsid w:val="00CF1F26"/>
    <w:rsid w:val="00CF5B7F"/>
    <w:rsid w:val="00D00A13"/>
    <w:rsid w:val="00D01DD3"/>
    <w:rsid w:val="00D05152"/>
    <w:rsid w:val="00D0687C"/>
    <w:rsid w:val="00D07BAA"/>
    <w:rsid w:val="00D1088C"/>
    <w:rsid w:val="00D12B77"/>
    <w:rsid w:val="00D16C45"/>
    <w:rsid w:val="00D204E2"/>
    <w:rsid w:val="00D21646"/>
    <w:rsid w:val="00D220EF"/>
    <w:rsid w:val="00D227E9"/>
    <w:rsid w:val="00D22E40"/>
    <w:rsid w:val="00D30FA9"/>
    <w:rsid w:val="00D31487"/>
    <w:rsid w:val="00D31D1B"/>
    <w:rsid w:val="00D3594C"/>
    <w:rsid w:val="00D3709B"/>
    <w:rsid w:val="00D3777E"/>
    <w:rsid w:val="00D4331F"/>
    <w:rsid w:val="00D45807"/>
    <w:rsid w:val="00D477D6"/>
    <w:rsid w:val="00D478D9"/>
    <w:rsid w:val="00D50428"/>
    <w:rsid w:val="00D522DF"/>
    <w:rsid w:val="00D529F3"/>
    <w:rsid w:val="00D618BD"/>
    <w:rsid w:val="00D6439F"/>
    <w:rsid w:val="00D64BEE"/>
    <w:rsid w:val="00D7046F"/>
    <w:rsid w:val="00D73557"/>
    <w:rsid w:val="00D735D0"/>
    <w:rsid w:val="00D74282"/>
    <w:rsid w:val="00D80D81"/>
    <w:rsid w:val="00D81BEB"/>
    <w:rsid w:val="00D83347"/>
    <w:rsid w:val="00D86BAA"/>
    <w:rsid w:val="00D946B4"/>
    <w:rsid w:val="00D9586D"/>
    <w:rsid w:val="00D976C1"/>
    <w:rsid w:val="00DA098E"/>
    <w:rsid w:val="00DA3E98"/>
    <w:rsid w:val="00DA733D"/>
    <w:rsid w:val="00DB194F"/>
    <w:rsid w:val="00DB3CA3"/>
    <w:rsid w:val="00DB7C62"/>
    <w:rsid w:val="00DC031E"/>
    <w:rsid w:val="00DC0FD3"/>
    <w:rsid w:val="00DC397C"/>
    <w:rsid w:val="00DC6BBE"/>
    <w:rsid w:val="00DD13AE"/>
    <w:rsid w:val="00DD40CD"/>
    <w:rsid w:val="00DD4FCB"/>
    <w:rsid w:val="00DD7A3E"/>
    <w:rsid w:val="00DE0BE0"/>
    <w:rsid w:val="00DE4BBD"/>
    <w:rsid w:val="00DE5944"/>
    <w:rsid w:val="00DE63B7"/>
    <w:rsid w:val="00DF0BC7"/>
    <w:rsid w:val="00DF0BE8"/>
    <w:rsid w:val="00DF0DEA"/>
    <w:rsid w:val="00DF1179"/>
    <w:rsid w:val="00DF29B6"/>
    <w:rsid w:val="00DF30CB"/>
    <w:rsid w:val="00DF359A"/>
    <w:rsid w:val="00E01C71"/>
    <w:rsid w:val="00E021D7"/>
    <w:rsid w:val="00E02DE7"/>
    <w:rsid w:val="00E0431E"/>
    <w:rsid w:val="00E05CCE"/>
    <w:rsid w:val="00E06232"/>
    <w:rsid w:val="00E10C47"/>
    <w:rsid w:val="00E1345A"/>
    <w:rsid w:val="00E13C01"/>
    <w:rsid w:val="00E15B5A"/>
    <w:rsid w:val="00E161DB"/>
    <w:rsid w:val="00E16634"/>
    <w:rsid w:val="00E2047F"/>
    <w:rsid w:val="00E22AE9"/>
    <w:rsid w:val="00E230CA"/>
    <w:rsid w:val="00E27E84"/>
    <w:rsid w:val="00E315EC"/>
    <w:rsid w:val="00E31AE3"/>
    <w:rsid w:val="00E341A8"/>
    <w:rsid w:val="00E3461F"/>
    <w:rsid w:val="00E34CD9"/>
    <w:rsid w:val="00E362FB"/>
    <w:rsid w:val="00E37EFE"/>
    <w:rsid w:val="00E44775"/>
    <w:rsid w:val="00E45010"/>
    <w:rsid w:val="00E46CEB"/>
    <w:rsid w:val="00E6225D"/>
    <w:rsid w:val="00E62D5F"/>
    <w:rsid w:val="00E647C8"/>
    <w:rsid w:val="00E66166"/>
    <w:rsid w:val="00E67908"/>
    <w:rsid w:val="00E70D88"/>
    <w:rsid w:val="00E71B6E"/>
    <w:rsid w:val="00E75619"/>
    <w:rsid w:val="00E77045"/>
    <w:rsid w:val="00E80633"/>
    <w:rsid w:val="00E818D0"/>
    <w:rsid w:val="00E85042"/>
    <w:rsid w:val="00EA2A1C"/>
    <w:rsid w:val="00EA306F"/>
    <w:rsid w:val="00EA3B33"/>
    <w:rsid w:val="00EA4118"/>
    <w:rsid w:val="00EA7E00"/>
    <w:rsid w:val="00EB1366"/>
    <w:rsid w:val="00EB2509"/>
    <w:rsid w:val="00EB4604"/>
    <w:rsid w:val="00EB59AE"/>
    <w:rsid w:val="00EB696C"/>
    <w:rsid w:val="00EB7420"/>
    <w:rsid w:val="00EC2D14"/>
    <w:rsid w:val="00EC5333"/>
    <w:rsid w:val="00ED0561"/>
    <w:rsid w:val="00ED4CBB"/>
    <w:rsid w:val="00ED7726"/>
    <w:rsid w:val="00EE47F3"/>
    <w:rsid w:val="00EE706A"/>
    <w:rsid w:val="00EF2A5D"/>
    <w:rsid w:val="00EF6C40"/>
    <w:rsid w:val="00F00DE5"/>
    <w:rsid w:val="00F01F25"/>
    <w:rsid w:val="00F04163"/>
    <w:rsid w:val="00F0470F"/>
    <w:rsid w:val="00F04AF5"/>
    <w:rsid w:val="00F04C9F"/>
    <w:rsid w:val="00F0514A"/>
    <w:rsid w:val="00F14A5C"/>
    <w:rsid w:val="00F207FF"/>
    <w:rsid w:val="00F215C7"/>
    <w:rsid w:val="00F223B3"/>
    <w:rsid w:val="00F22A78"/>
    <w:rsid w:val="00F23EB5"/>
    <w:rsid w:val="00F25CB0"/>
    <w:rsid w:val="00F301CE"/>
    <w:rsid w:val="00F31D8C"/>
    <w:rsid w:val="00F322DA"/>
    <w:rsid w:val="00F328D5"/>
    <w:rsid w:val="00F3358B"/>
    <w:rsid w:val="00F36F94"/>
    <w:rsid w:val="00F447BE"/>
    <w:rsid w:val="00F50E18"/>
    <w:rsid w:val="00F50F31"/>
    <w:rsid w:val="00F52D50"/>
    <w:rsid w:val="00F54ABD"/>
    <w:rsid w:val="00F63868"/>
    <w:rsid w:val="00F64188"/>
    <w:rsid w:val="00F65CE8"/>
    <w:rsid w:val="00F70536"/>
    <w:rsid w:val="00F70EAD"/>
    <w:rsid w:val="00F81466"/>
    <w:rsid w:val="00F81521"/>
    <w:rsid w:val="00F93252"/>
    <w:rsid w:val="00F95BAD"/>
    <w:rsid w:val="00FA1A04"/>
    <w:rsid w:val="00FA5930"/>
    <w:rsid w:val="00FA5B87"/>
    <w:rsid w:val="00FB0A9C"/>
    <w:rsid w:val="00FB0D8E"/>
    <w:rsid w:val="00FB3825"/>
    <w:rsid w:val="00FB46E0"/>
    <w:rsid w:val="00FB52FC"/>
    <w:rsid w:val="00FB5B2F"/>
    <w:rsid w:val="00FB6D64"/>
    <w:rsid w:val="00FB7A87"/>
    <w:rsid w:val="00FC245A"/>
    <w:rsid w:val="00FC3A57"/>
    <w:rsid w:val="00FC427A"/>
    <w:rsid w:val="00FD1916"/>
    <w:rsid w:val="00FD2718"/>
    <w:rsid w:val="00FD2C98"/>
    <w:rsid w:val="00FD32DE"/>
    <w:rsid w:val="00FD5C39"/>
    <w:rsid w:val="00FD69DA"/>
    <w:rsid w:val="00FD6FEE"/>
    <w:rsid w:val="00FE35F5"/>
    <w:rsid w:val="00FE4EFD"/>
    <w:rsid w:val="00FF1F16"/>
    <w:rsid w:val="00FF4BA2"/>
    <w:rsid w:val="00FF68C0"/>
    <w:rsid w:val="00FF6E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F54CEE73-FADB-4710-B568-415747A0C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firstLine="540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0"/>
    <w:uiPriority w:val="99"/>
    <w:pPr>
      <w:jc w:val="both"/>
    </w:pPr>
  </w:style>
  <w:style w:type="paragraph" w:styleId="BodyTextIndent">
    <w:name w:val="Body Text Indent"/>
    <w:basedOn w:val="Normal"/>
    <w:link w:val="a1"/>
    <w:uiPriority w:val="99"/>
    <w:pPr>
      <w:spacing w:after="120"/>
      <w:ind w:left="283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a">
    <w:name w:val="Цветовое выделение"/>
    <w:rPr>
      <w:b/>
      <w:bCs/>
      <w:color w:val="000080"/>
      <w:sz w:val="20"/>
      <w:szCs w:val="2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styleId="Title">
    <w:name w:val="Title"/>
    <w:basedOn w:val="Normal"/>
    <w:qFormat/>
    <w:pPr>
      <w:ind w:firstLine="709"/>
      <w:jc w:val="center"/>
    </w:pPr>
    <w:rPr>
      <w:sz w:val="28"/>
      <w:szCs w:val="20"/>
    </w:rPr>
  </w:style>
  <w:style w:type="character" w:customStyle="1" w:styleId="a0">
    <w:name w:val="Основной текст Знак"/>
    <w:link w:val="BodyText"/>
    <w:uiPriority w:val="99"/>
    <w:locked/>
    <w:rsid w:val="00CD64CE"/>
    <w:rPr>
      <w:sz w:val="24"/>
      <w:szCs w:val="24"/>
    </w:rPr>
  </w:style>
  <w:style w:type="character" w:customStyle="1" w:styleId="a1">
    <w:name w:val="Основной текст с отступом Знак"/>
    <w:link w:val="BodyTextIndent"/>
    <w:uiPriority w:val="99"/>
    <w:locked/>
    <w:rsid w:val="00CD64CE"/>
    <w:rPr>
      <w:sz w:val="24"/>
      <w:szCs w:val="24"/>
    </w:rPr>
  </w:style>
  <w:style w:type="character" w:styleId="Hyperlink">
    <w:name w:val="Hyperlink"/>
    <w:rsid w:val="00DC031E"/>
    <w:rPr>
      <w:color w:val="000080"/>
      <w:u w:val="single"/>
    </w:rPr>
  </w:style>
  <w:style w:type="paragraph" w:customStyle="1" w:styleId="1">
    <w:name w:val="Цитата1"/>
    <w:basedOn w:val="Normal"/>
    <w:rsid w:val="00DC031E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  <w:lang w:eastAsia="ar-SA"/>
    </w:rPr>
  </w:style>
  <w:style w:type="character" w:customStyle="1" w:styleId="a2">
    <w:name w:val="Гипертекстовая ссылка"/>
    <w:rsid w:val="00AB51D2"/>
    <w:rPr>
      <w:rFonts w:cs="Times New Roman"/>
      <w:b/>
      <w:bCs/>
      <w:color w:val="106BBE"/>
      <w:sz w:val="20"/>
      <w:szCs w:val="20"/>
    </w:rPr>
  </w:style>
  <w:style w:type="paragraph" w:styleId="NormalWeb">
    <w:name w:val="Normal (Web)"/>
    <w:basedOn w:val="Normal"/>
    <w:uiPriority w:val="99"/>
    <w:unhideWhenUsed/>
    <w:rsid w:val="00695B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2601" TargetMode="External" /><Relationship Id="rId5" Type="http://schemas.openxmlformats.org/officeDocument/2006/relationships/hyperlink" Target="garantF1://1205770.100232" TargetMode="External" /><Relationship Id="rId6" Type="http://schemas.openxmlformats.org/officeDocument/2006/relationships/hyperlink" Target="garantF1://1205770.0" TargetMode="External" /><Relationship Id="rId7" Type="http://schemas.openxmlformats.org/officeDocument/2006/relationships/hyperlink" Target="garantF1://12025267.27120011" TargetMode="External" /><Relationship Id="rId8" Type="http://schemas.openxmlformats.org/officeDocument/2006/relationships/hyperlink" Target="garantF1://12025267.271206" TargetMode="External" /><Relationship Id="rId9" Type="http://schemas.openxmlformats.org/officeDocument/2006/relationships/hyperlink" Target="http://www.consultant.ru/document/cons_doc_LAW_330816/b0f47baed808b1b3f6560a2a1cff0fe77f25ffef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